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7CEA" w14:textId="77777777" w:rsidR="0068454F" w:rsidRDefault="0068454F" w:rsidP="0068454F">
      <w:pPr>
        <w:pStyle w:val="Default"/>
      </w:pPr>
    </w:p>
    <w:p w14:paraId="0B00CB18" w14:textId="77777777" w:rsidR="00D44731" w:rsidRPr="00F802B1" w:rsidRDefault="0068454F" w:rsidP="0068454F">
      <w:pPr>
        <w:pStyle w:val="Tittel"/>
        <w:jc w:val="left"/>
        <w:rPr>
          <w:rFonts w:ascii="Calibri" w:hAnsi="Calibri"/>
          <w:b/>
          <w:sz w:val="40"/>
          <w:szCs w:val="40"/>
        </w:rPr>
      </w:pPr>
      <w:r>
        <w:t xml:space="preserve"> </w:t>
      </w:r>
      <w:r>
        <w:rPr>
          <w:sz w:val="30"/>
          <w:szCs w:val="30"/>
        </w:rPr>
        <w:t xml:space="preserve">Vedtekter for Amicus barnehage i henhold til barnehageloven § </w:t>
      </w:r>
      <w:r w:rsidR="007F5211">
        <w:rPr>
          <w:sz w:val="30"/>
          <w:szCs w:val="30"/>
        </w:rPr>
        <w:t>8</w:t>
      </w:r>
    </w:p>
    <w:p w14:paraId="387C0008" w14:textId="77777777" w:rsidR="00D44731" w:rsidRPr="008E2C76" w:rsidRDefault="00D44731" w:rsidP="00BD5013">
      <w:pPr>
        <w:rPr>
          <w:rFonts w:ascii="Calibri" w:hAnsi="Calibri"/>
          <w:sz w:val="23"/>
          <w:szCs w:val="23"/>
        </w:rPr>
      </w:pPr>
    </w:p>
    <w:p w14:paraId="081A021C" w14:textId="77777777" w:rsidR="00D44731" w:rsidRPr="00FA2E63" w:rsidRDefault="00EA57ED" w:rsidP="00BD5013">
      <w:pPr>
        <w:pStyle w:val="Topptekst"/>
        <w:tabs>
          <w:tab w:val="clear" w:pos="4536"/>
          <w:tab w:val="clear" w:pos="9072"/>
        </w:tabs>
        <w:rPr>
          <w:rFonts w:asciiTheme="minorHAnsi" w:hAnsiTheme="minorHAnsi" w:cstheme="minorHAnsi"/>
          <w:b/>
          <w:bCs/>
          <w:sz w:val="24"/>
          <w:szCs w:val="24"/>
        </w:rPr>
      </w:pPr>
      <w:r w:rsidRPr="00FA2E63">
        <w:rPr>
          <w:rFonts w:asciiTheme="minorHAnsi" w:hAnsiTheme="minorHAnsi" w:cstheme="minorHAnsi"/>
          <w:b/>
          <w:bCs/>
          <w:sz w:val="24"/>
          <w:szCs w:val="24"/>
        </w:rPr>
        <w:t>1</w:t>
      </w:r>
      <w:r w:rsidR="00FA0068" w:rsidRPr="00FA2E63">
        <w:rPr>
          <w:rFonts w:asciiTheme="minorHAnsi" w:hAnsiTheme="minorHAnsi" w:cstheme="minorHAnsi"/>
          <w:b/>
          <w:bCs/>
          <w:sz w:val="24"/>
          <w:szCs w:val="24"/>
        </w:rPr>
        <w:t>.</w:t>
      </w:r>
      <w:r w:rsidRPr="00FA2E63">
        <w:rPr>
          <w:rFonts w:asciiTheme="minorHAnsi" w:hAnsiTheme="minorHAnsi" w:cstheme="minorHAnsi"/>
          <w:b/>
          <w:bCs/>
          <w:sz w:val="24"/>
          <w:szCs w:val="24"/>
        </w:rPr>
        <w:t> </w:t>
      </w:r>
      <w:r w:rsidR="00FA0068" w:rsidRPr="00FA2E63">
        <w:rPr>
          <w:rFonts w:asciiTheme="minorHAnsi" w:hAnsiTheme="minorHAnsi" w:cstheme="minorHAnsi"/>
          <w:b/>
          <w:bCs/>
          <w:sz w:val="24"/>
          <w:szCs w:val="24"/>
        </w:rPr>
        <w:t>E</w:t>
      </w:r>
      <w:r w:rsidR="00D44731" w:rsidRPr="00FA2E63">
        <w:rPr>
          <w:rFonts w:asciiTheme="minorHAnsi" w:hAnsiTheme="minorHAnsi" w:cstheme="minorHAnsi"/>
          <w:b/>
          <w:bCs/>
          <w:sz w:val="24"/>
          <w:szCs w:val="24"/>
        </w:rPr>
        <w:t>ier</w:t>
      </w:r>
      <w:r w:rsidR="0068454F" w:rsidRPr="00FA2E63">
        <w:rPr>
          <w:rFonts w:asciiTheme="minorHAnsi" w:hAnsiTheme="minorHAnsi" w:cstheme="minorHAnsi"/>
          <w:b/>
          <w:bCs/>
          <w:sz w:val="24"/>
          <w:szCs w:val="24"/>
        </w:rPr>
        <w:t>forhold</w:t>
      </w:r>
    </w:p>
    <w:p w14:paraId="68CF9F6C" w14:textId="77777777" w:rsidR="00D44731" w:rsidRPr="00FA2E63" w:rsidRDefault="00E016AE" w:rsidP="00BD5013">
      <w:pPr>
        <w:rPr>
          <w:rFonts w:asciiTheme="minorHAnsi" w:hAnsiTheme="minorHAnsi" w:cstheme="minorHAnsi"/>
          <w:sz w:val="24"/>
          <w:szCs w:val="24"/>
        </w:rPr>
      </w:pPr>
      <w:r w:rsidRPr="00FA2E63">
        <w:rPr>
          <w:rFonts w:asciiTheme="minorHAnsi" w:hAnsiTheme="minorHAnsi" w:cstheme="minorHAnsi"/>
          <w:sz w:val="24"/>
          <w:szCs w:val="24"/>
        </w:rPr>
        <w:t>Amicus b</w:t>
      </w:r>
      <w:r w:rsidR="00D44731" w:rsidRPr="00FA2E63">
        <w:rPr>
          <w:rFonts w:asciiTheme="minorHAnsi" w:hAnsiTheme="minorHAnsi" w:cstheme="minorHAnsi"/>
          <w:sz w:val="24"/>
          <w:szCs w:val="24"/>
        </w:rPr>
        <w:t>arneha</w:t>
      </w:r>
      <w:r w:rsidR="00371FC6" w:rsidRPr="00FA2E63">
        <w:rPr>
          <w:rFonts w:asciiTheme="minorHAnsi" w:hAnsiTheme="minorHAnsi" w:cstheme="minorHAnsi"/>
          <w:sz w:val="24"/>
          <w:szCs w:val="24"/>
        </w:rPr>
        <w:t>ge eies og drive</w:t>
      </w:r>
      <w:r w:rsidRPr="00FA2E63">
        <w:rPr>
          <w:rFonts w:asciiTheme="minorHAnsi" w:hAnsiTheme="minorHAnsi" w:cstheme="minorHAnsi"/>
          <w:sz w:val="24"/>
          <w:szCs w:val="24"/>
        </w:rPr>
        <w:t>s av Konnerud m</w:t>
      </w:r>
      <w:r w:rsidR="00D44731" w:rsidRPr="00FA2E63">
        <w:rPr>
          <w:rFonts w:asciiTheme="minorHAnsi" w:hAnsiTheme="minorHAnsi" w:cstheme="minorHAnsi"/>
          <w:sz w:val="24"/>
          <w:szCs w:val="24"/>
        </w:rPr>
        <w:t>enighetsråd</w:t>
      </w:r>
      <w:r w:rsidR="006025E4">
        <w:rPr>
          <w:rFonts w:asciiTheme="minorHAnsi" w:hAnsiTheme="minorHAnsi" w:cstheme="minorHAnsi"/>
          <w:sz w:val="24"/>
          <w:szCs w:val="24"/>
        </w:rPr>
        <w:t>. Menighetsrådet har opprettet et eget utvalg med mandat for sitt arbeid jamfør mandat</w:t>
      </w:r>
      <w:r w:rsidR="00A937EE">
        <w:rPr>
          <w:rFonts w:asciiTheme="minorHAnsi" w:hAnsiTheme="minorHAnsi" w:cstheme="minorHAnsi"/>
          <w:sz w:val="24"/>
          <w:szCs w:val="24"/>
        </w:rPr>
        <w:t xml:space="preserve"> for barnehageutvalget. </w:t>
      </w:r>
      <w:r w:rsidR="00D44731" w:rsidRPr="00FA2E63">
        <w:rPr>
          <w:rFonts w:asciiTheme="minorHAnsi" w:hAnsiTheme="minorHAnsi" w:cstheme="minorHAnsi"/>
          <w:sz w:val="24"/>
          <w:szCs w:val="24"/>
        </w:rPr>
        <w:t xml:space="preserve"> </w:t>
      </w:r>
      <w:r w:rsidR="00D44731" w:rsidRPr="006025E4">
        <w:rPr>
          <w:rFonts w:asciiTheme="minorHAnsi" w:hAnsiTheme="minorHAnsi" w:cstheme="minorHAnsi"/>
          <w:sz w:val="24"/>
          <w:szCs w:val="24"/>
        </w:rPr>
        <w:t xml:space="preserve">Kirkeloven gir regler om at de rammer som Kirkelig Fellesråd </w:t>
      </w:r>
      <w:r w:rsidR="002C748C">
        <w:rPr>
          <w:rFonts w:asciiTheme="minorHAnsi" w:hAnsiTheme="minorHAnsi" w:cstheme="minorHAnsi"/>
          <w:sz w:val="24"/>
          <w:szCs w:val="24"/>
        </w:rPr>
        <w:t>fastsetter</w:t>
      </w:r>
      <w:r w:rsidR="00D44731" w:rsidRPr="006025E4">
        <w:rPr>
          <w:rFonts w:asciiTheme="minorHAnsi" w:hAnsiTheme="minorHAnsi" w:cstheme="minorHAnsi"/>
          <w:sz w:val="24"/>
          <w:szCs w:val="24"/>
        </w:rPr>
        <w:t xml:space="preserve"> gjennom tariffavtaler, reglementer retningslinjer og øvrige personalpolitikk </w:t>
      </w:r>
      <w:r w:rsidR="002C748C">
        <w:rPr>
          <w:rFonts w:asciiTheme="minorHAnsi" w:hAnsiTheme="minorHAnsi" w:cstheme="minorHAnsi"/>
          <w:sz w:val="24"/>
          <w:szCs w:val="24"/>
        </w:rPr>
        <w:t>ligger</w:t>
      </w:r>
      <w:r w:rsidR="00D44731" w:rsidRPr="006025E4">
        <w:rPr>
          <w:rFonts w:asciiTheme="minorHAnsi" w:hAnsiTheme="minorHAnsi" w:cstheme="minorHAnsi"/>
          <w:sz w:val="24"/>
          <w:szCs w:val="24"/>
        </w:rPr>
        <w:t xml:space="preserve"> til grunn for stillingene som menigheten o</w:t>
      </w:r>
      <w:r w:rsidR="00B94F5A" w:rsidRPr="006025E4">
        <w:rPr>
          <w:rFonts w:asciiTheme="minorHAnsi" w:hAnsiTheme="minorHAnsi" w:cstheme="minorHAnsi"/>
          <w:sz w:val="24"/>
          <w:szCs w:val="24"/>
        </w:rPr>
        <w:t>ppretter selv</w:t>
      </w:r>
      <w:r w:rsidR="002C748C">
        <w:rPr>
          <w:rFonts w:asciiTheme="minorHAnsi" w:hAnsiTheme="minorHAnsi" w:cstheme="minorHAnsi"/>
          <w:sz w:val="24"/>
          <w:szCs w:val="24"/>
        </w:rPr>
        <w:t>.</w:t>
      </w:r>
    </w:p>
    <w:p w14:paraId="0023D55E" w14:textId="77777777" w:rsidR="00D44731" w:rsidRPr="00FA2E63" w:rsidRDefault="00D44731" w:rsidP="00BD5013">
      <w:pPr>
        <w:rPr>
          <w:rFonts w:asciiTheme="minorHAnsi" w:hAnsiTheme="minorHAnsi" w:cstheme="minorHAnsi"/>
          <w:sz w:val="24"/>
          <w:szCs w:val="24"/>
        </w:rPr>
      </w:pPr>
    </w:p>
    <w:p w14:paraId="79BD3689" w14:textId="77777777" w:rsidR="00D44731" w:rsidRDefault="00D44731" w:rsidP="00BD5013">
      <w:pPr>
        <w:rPr>
          <w:rFonts w:asciiTheme="minorHAnsi" w:hAnsiTheme="minorHAnsi" w:cstheme="minorHAnsi"/>
          <w:sz w:val="24"/>
          <w:szCs w:val="24"/>
        </w:rPr>
      </w:pPr>
      <w:r w:rsidRPr="00FA2E63">
        <w:rPr>
          <w:rFonts w:asciiTheme="minorHAnsi" w:hAnsiTheme="minorHAnsi" w:cstheme="minorHAnsi"/>
          <w:sz w:val="24"/>
          <w:szCs w:val="24"/>
        </w:rPr>
        <w:t>Eier</w:t>
      </w:r>
      <w:r w:rsidR="00DB337C">
        <w:rPr>
          <w:rFonts w:asciiTheme="minorHAnsi" w:hAnsiTheme="minorHAnsi" w:cstheme="minorHAnsi"/>
          <w:sz w:val="24"/>
          <w:szCs w:val="24"/>
        </w:rPr>
        <w:t xml:space="preserve"> har blant annet</w:t>
      </w:r>
      <w:r w:rsidRPr="00FA2E63">
        <w:rPr>
          <w:rFonts w:asciiTheme="minorHAnsi" w:hAnsiTheme="minorHAnsi" w:cstheme="minorHAnsi"/>
          <w:sz w:val="24"/>
          <w:szCs w:val="24"/>
        </w:rPr>
        <w:t xml:space="preserve"> ansvar</w:t>
      </w:r>
      <w:r w:rsidR="00DB337C">
        <w:rPr>
          <w:rFonts w:asciiTheme="minorHAnsi" w:hAnsiTheme="minorHAnsi" w:cstheme="minorHAnsi"/>
          <w:sz w:val="24"/>
          <w:szCs w:val="24"/>
        </w:rPr>
        <w:t xml:space="preserve"> for godkjenning og endringa av vedtekter, budsjett og personalansvar for styrer. </w:t>
      </w:r>
      <w:r w:rsidR="00976DD5">
        <w:rPr>
          <w:rFonts w:asciiTheme="minorHAnsi" w:hAnsiTheme="minorHAnsi" w:cstheme="minorHAnsi"/>
          <w:sz w:val="24"/>
          <w:szCs w:val="24"/>
        </w:rPr>
        <w:t xml:space="preserve"> </w:t>
      </w:r>
      <w:r w:rsidRPr="00FA2E63">
        <w:rPr>
          <w:rFonts w:asciiTheme="minorHAnsi" w:hAnsiTheme="minorHAnsi" w:cstheme="minorHAnsi"/>
          <w:sz w:val="24"/>
          <w:szCs w:val="24"/>
        </w:rPr>
        <w:t xml:space="preserve"> </w:t>
      </w:r>
    </w:p>
    <w:p w14:paraId="6AE2193C" w14:textId="77777777" w:rsidR="00D44731" w:rsidRPr="00FA2E63" w:rsidRDefault="00D44731" w:rsidP="00BD5013">
      <w:pPr>
        <w:rPr>
          <w:rFonts w:asciiTheme="minorHAnsi" w:hAnsiTheme="minorHAnsi" w:cstheme="minorHAnsi"/>
          <w:sz w:val="24"/>
          <w:szCs w:val="24"/>
        </w:rPr>
      </w:pPr>
    </w:p>
    <w:p w14:paraId="7EEEF792" w14:textId="77777777" w:rsidR="00D44731" w:rsidRPr="00FA2E63" w:rsidRDefault="00FA0068" w:rsidP="00BD5013">
      <w:pPr>
        <w:rPr>
          <w:rFonts w:asciiTheme="minorHAnsi" w:hAnsiTheme="minorHAnsi" w:cstheme="minorHAnsi"/>
          <w:b/>
          <w:bCs/>
          <w:sz w:val="24"/>
          <w:szCs w:val="24"/>
        </w:rPr>
      </w:pPr>
      <w:r w:rsidRPr="00FA2E63">
        <w:rPr>
          <w:rFonts w:asciiTheme="minorHAnsi" w:hAnsiTheme="minorHAnsi" w:cstheme="minorHAnsi"/>
          <w:b/>
          <w:bCs/>
          <w:sz w:val="24"/>
          <w:szCs w:val="24"/>
        </w:rPr>
        <w:t>2. F</w:t>
      </w:r>
      <w:r w:rsidR="00D44731" w:rsidRPr="00FA2E63">
        <w:rPr>
          <w:rFonts w:asciiTheme="minorHAnsi" w:hAnsiTheme="minorHAnsi" w:cstheme="minorHAnsi"/>
          <w:b/>
          <w:bCs/>
          <w:sz w:val="24"/>
          <w:szCs w:val="24"/>
        </w:rPr>
        <w:t>ormål</w:t>
      </w:r>
    </w:p>
    <w:p w14:paraId="309CA815" w14:textId="77777777" w:rsidR="0068454F" w:rsidRPr="00FA2E63" w:rsidRDefault="0068454F" w:rsidP="0068454F">
      <w:pPr>
        <w:pStyle w:val="Default"/>
        <w:rPr>
          <w:rFonts w:asciiTheme="minorHAnsi" w:hAnsiTheme="minorHAnsi" w:cstheme="minorHAnsi"/>
        </w:rPr>
      </w:pPr>
    </w:p>
    <w:p w14:paraId="04E8F3D7" w14:textId="181466BD" w:rsidR="0068454F" w:rsidRPr="00FA2E63" w:rsidRDefault="0068454F" w:rsidP="0068454F">
      <w:pPr>
        <w:pStyle w:val="Default"/>
        <w:rPr>
          <w:rFonts w:asciiTheme="minorHAnsi" w:hAnsiTheme="minorHAnsi" w:cstheme="minorHAnsi"/>
        </w:rPr>
      </w:pPr>
      <w:r w:rsidRPr="00FA2E63">
        <w:rPr>
          <w:rFonts w:asciiTheme="minorHAnsi" w:hAnsiTheme="minorHAnsi" w:cstheme="minorHAnsi"/>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77DF3A25" w14:textId="77777777" w:rsidR="0068454F" w:rsidRPr="00FA2E63" w:rsidRDefault="0068454F" w:rsidP="0068454F">
      <w:pPr>
        <w:pStyle w:val="Default"/>
        <w:rPr>
          <w:rFonts w:asciiTheme="minorHAnsi" w:hAnsiTheme="minorHAnsi" w:cstheme="minorHAnsi"/>
        </w:rPr>
      </w:pPr>
      <w:r w:rsidRPr="00FA2E63">
        <w:rPr>
          <w:rFonts w:asciiTheme="minorHAnsi" w:hAnsiTheme="minorHAnsi" w:cstheme="minorHAnsi"/>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49C6A2BD" w14:textId="77777777" w:rsidR="0068454F" w:rsidRPr="00FA2E63" w:rsidRDefault="0068454F" w:rsidP="0068454F">
      <w:pPr>
        <w:pStyle w:val="Default"/>
        <w:rPr>
          <w:rFonts w:asciiTheme="minorHAnsi" w:hAnsiTheme="minorHAnsi" w:cstheme="minorHAnsi"/>
        </w:rPr>
      </w:pPr>
      <w:r w:rsidRPr="00FA2E63">
        <w:rPr>
          <w:rFonts w:asciiTheme="minorHAnsi" w:hAnsiTheme="minorHAnsi" w:cstheme="minorHAnsi"/>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645E0BE4" w14:textId="77777777" w:rsidR="00D44731" w:rsidRPr="00FA2E63" w:rsidRDefault="0068454F" w:rsidP="0068454F">
      <w:pPr>
        <w:rPr>
          <w:rFonts w:asciiTheme="minorHAnsi" w:hAnsiTheme="minorHAnsi" w:cstheme="minorHAnsi"/>
          <w:sz w:val="24"/>
          <w:szCs w:val="24"/>
        </w:rPr>
      </w:pPr>
      <w:r w:rsidRPr="00FA2E63">
        <w:rPr>
          <w:rFonts w:asciiTheme="minorHAnsi" w:hAnsiTheme="minorHAnsi" w:cstheme="minorHAnsi"/>
          <w:sz w:val="24"/>
          <w:szCs w:val="24"/>
        </w:rPr>
        <w:t>Barnehagen skal drives i samsvar med de til enhver tid gjeldende lover, forskrifter, vedtekter, fastsatt budsjett og årsplan for barnehagens pedagogiske virksomhet.</w:t>
      </w:r>
    </w:p>
    <w:p w14:paraId="06FB24DD" w14:textId="77777777" w:rsidR="00FA7742" w:rsidRPr="00FA2E63" w:rsidRDefault="00FA7742" w:rsidP="00BD5013">
      <w:pPr>
        <w:rPr>
          <w:rFonts w:asciiTheme="minorHAnsi" w:hAnsiTheme="minorHAnsi" w:cstheme="minorHAnsi"/>
          <w:bCs/>
          <w:sz w:val="24"/>
          <w:szCs w:val="24"/>
        </w:rPr>
      </w:pPr>
    </w:p>
    <w:p w14:paraId="6BC1EF80" w14:textId="77777777" w:rsidR="00D44731" w:rsidRDefault="00FA7742" w:rsidP="00BD5013">
      <w:pPr>
        <w:rPr>
          <w:rFonts w:asciiTheme="minorHAnsi" w:hAnsiTheme="minorHAnsi" w:cstheme="minorHAnsi"/>
          <w:sz w:val="24"/>
          <w:szCs w:val="24"/>
        </w:rPr>
      </w:pPr>
      <w:r w:rsidRPr="0045225B">
        <w:rPr>
          <w:rFonts w:asciiTheme="minorHAnsi" w:hAnsiTheme="minorHAnsi" w:cstheme="minorHAnsi"/>
          <w:sz w:val="24"/>
          <w:szCs w:val="24"/>
        </w:rPr>
        <w:t>Amicus barnehage har jamfør barnehageloven § 1a særlig formål</w:t>
      </w:r>
      <w:r w:rsidR="0045225B" w:rsidRPr="0045225B">
        <w:rPr>
          <w:rFonts w:asciiTheme="minorHAnsi" w:hAnsiTheme="minorHAnsi" w:cstheme="minorHAnsi"/>
          <w:sz w:val="24"/>
          <w:szCs w:val="24"/>
        </w:rPr>
        <w:t>, utvidet kristen formålsparagraf</w:t>
      </w:r>
      <w:r w:rsidR="0045225B">
        <w:rPr>
          <w:rFonts w:asciiTheme="minorHAnsi" w:hAnsiTheme="minorHAnsi" w:cstheme="minorHAnsi"/>
          <w:sz w:val="24"/>
          <w:szCs w:val="24"/>
        </w:rPr>
        <w:t>. Denne forankr</w:t>
      </w:r>
      <w:r w:rsidR="00A937EE">
        <w:rPr>
          <w:rFonts w:asciiTheme="minorHAnsi" w:hAnsiTheme="minorHAnsi" w:cstheme="minorHAnsi"/>
          <w:sz w:val="24"/>
          <w:szCs w:val="24"/>
        </w:rPr>
        <w:t>es</w:t>
      </w:r>
      <w:r w:rsidR="0045225B">
        <w:rPr>
          <w:rFonts w:asciiTheme="minorHAnsi" w:hAnsiTheme="minorHAnsi" w:cstheme="minorHAnsi"/>
          <w:sz w:val="24"/>
          <w:szCs w:val="24"/>
        </w:rPr>
        <w:t xml:space="preserve"> i barnehagens årsplan. </w:t>
      </w:r>
    </w:p>
    <w:p w14:paraId="0A0DEAB4" w14:textId="77777777" w:rsidR="0045225B" w:rsidRPr="00FA2E63" w:rsidRDefault="0045225B" w:rsidP="00BD5013">
      <w:pPr>
        <w:rPr>
          <w:rFonts w:asciiTheme="minorHAnsi" w:hAnsiTheme="minorHAnsi" w:cstheme="minorHAnsi"/>
          <w:sz w:val="24"/>
          <w:szCs w:val="24"/>
        </w:rPr>
      </w:pPr>
    </w:p>
    <w:p w14:paraId="52F1AFC4" w14:textId="77777777" w:rsidR="00D44731" w:rsidRPr="00FA2E63" w:rsidRDefault="0068454F" w:rsidP="00BD5013">
      <w:pPr>
        <w:rPr>
          <w:rFonts w:asciiTheme="minorHAnsi" w:hAnsiTheme="minorHAnsi" w:cstheme="minorHAnsi"/>
          <w:sz w:val="24"/>
          <w:szCs w:val="24"/>
        </w:rPr>
      </w:pPr>
      <w:r w:rsidRPr="00FA2E63">
        <w:rPr>
          <w:rFonts w:asciiTheme="minorHAnsi" w:hAnsiTheme="minorHAnsi" w:cstheme="minorHAnsi"/>
          <w:b/>
          <w:bCs/>
          <w:sz w:val="24"/>
          <w:szCs w:val="24"/>
        </w:rPr>
        <w:t>3</w:t>
      </w:r>
      <w:r w:rsidR="00FA0068" w:rsidRPr="00FA2E63">
        <w:rPr>
          <w:rFonts w:asciiTheme="minorHAnsi" w:hAnsiTheme="minorHAnsi" w:cstheme="minorHAnsi"/>
          <w:b/>
          <w:bCs/>
          <w:sz w:val="24"/>
          <w:szCs w:val="24"/>
        </w:rPr>
        <w:t>. O</w:t>
      </w:r>
      <w:r w:rsidR="00D44731" w:rsidRPr="00FA2E63">
        <w:rPr>
          <w:rFonts w:asciiTheme="minorHAnsi" w:hAnsiTheme="minorHAnsi" w:cstheme="minorHAnsi"/>
          <w:b/>
          <w:bCs/>
          <w:sz w:val="24"/>
          <w:szCs w:val="24"/>
        </w:rPr>
        <w:t>pptak</w:t>
      </w:r>
      <w:r w:rsidRPr="00FA2E63">
        <w:rPr>
          <w:rFonts w:asciiTheme="minorHAnsi" w:hAnsiTheme="minorHAnsi" w:cstheme="minorHAnsi"/>
          <w:b/>
          <w:bCs/>
          <w:sz w:val="24"/>
          <w:szCs w:val="24"/>
        </w:rPr>
        <w:t>skriterier</w:t>
      </w:r>
      <w:r w:rsidR="00B16C88">
        <w:rPr>
          <w:rFonts w:asciiTheme="minorHAnsi" w:hAnsiTheme="minorHAnsi" w:cstheme="minorHAnsi"/>
          <w:b/>
          <w:bCs/>
          <w:sz w:val="24"/>
          <w:szCs w:val="24"/>
        </w:rPr>
        <w:t xml:space="preserve"> og opptakskrets</w:t>
      </w:r>
    </w:p>
    <w:p w14:paraId="1CF0CAC5" w14:textId="77777777" w:rsidR="00BB74FF" w:rsidRPr="00E52410" w:rsidRDefault="00E52410" w:rsidP="00E52410">
      <w:pPr>
        <w:rPr>
          <w:rFonts w:asciiTheme="minorHAnsi" w:hAnsiTheme="minorHAnsi" w:cstheme="minorHAnsi"/>
          <w:sz w:val="24"/>
          <w:szCs w:val="24"/>
        </w:rPr>
      </w:pPr>
      <w:r w:rsidRPr="00E52410">
        <w:rPr>
          <w:rFonts w:asciiTheme="minorHAnsi" w:hAnsiTheme="minorHAnsi" w:cstheme="minorHAnsi"/>
          <w:sz w:val="24"/>
          <w:szCs w:val="24"/>
        </w:rPr>
        <w:t xml:space="preserve">Opptak av barn skjer </w:t>
      </w:r>
      <w:r w:rsidR="00F01B3B">
        <w:rPr>
          <w:rFonts w:asciiTheme="minorHAnsi" w:hAnsiTheme="minorHAnsi" w:cstheme="minorHAnsi"/>
          <w:sz w:val="24"/>
          <w:szCs w:val="24"/>
        </w:rPr>
        <w:t>kontinuerlig</w:t>
      </w:r>
      <w:r w:rsidRPr="00E52410">
        <w:rPr>
          <w:rFonts w:asciiTheme="minorHAnsi" w:hAnsiTheme="minorHAnsi" w:cstheme="minorHAnsi"/>
          <w:sz w:val="24"/>
          <w:szCs w:val="24"/>
        </w:rPr>
        <w:t xml:space="preserve">, men hovedsakelig ved samordnet </w:t>
      </w:r>
      <w:r w:rsidRPr="00F01B3B">
        <w:rPr>
          <w:rFonts w:asciiTheme="minorHAnsi" w:hAnsiTheme="minorHAnsi" w:cstheme="minorHAnsi"/>
          <w:sz w:val="24"/>
          <w:szCs w:val="24"/>
        </w:rPr>
        <w:t>opptaksprosess</w:t>
      </w:r>
      <w:r w:rsidR="00B26AD3" w:rsidRPr="00F01B3B">
        <w:rPr>
          <w:rFonts w:asciiTheme="minorHAnsi" w:hAnsiTheme="minorHAnsi" w:cstheme="minorHAnsi"/>
          <w:sz w:val="24"/>
          <w:szCs w:val="24"/>
        </w:rPr>
        <w:t xml:space="preserve"> </w:t>
      </w:r>
      <w:r w:rsidR="00F01B3B" w:rsidRPr="00F01B3B">
        <w:rPr>
          <w:rFonts w:asciiTheme="minorHAnsi" w:hAnsiTheme="minorHAnsi" w:cstheme="minorHAnsi"/>
          <w:sz w:val="24"/>
          <w:szCs w:val="24"/>
        </w:rPr>
        <w:t xml:space="preserve">i </w:t>
      </w:r>
      <w:r w:rsidR="00B26AD3" w:rsidRPr="00F01B3B">
        <w:rPr>
          <w:rFonts w:asciiTheme="minorHAnsi" w:hAnsiTheme="minorHAnsi" w:cstheme="minorHAnsi"/>
          <w:sz w:val="24"/>
          <w:szCs w:val="24"/>
        </w:rPr>
        <w:t>Drammen Kommune</w:t>
      </w:r>
      <w:r w:rsidRPr="00F01B3B">
        <w:rPr>
          <w:rFonts w:asciiTheme="minorHAnsi" w:hAnsiTheme="minorHAnsi" w:cstheme="minorHAnsi"/>
          <w:sz w:val="24"/>
          <w:szCs w:val="24"/>
        </w:rPr>
        <w:t>. Daglig leder kan tilby barnehageplass etter kapasitet utenom samordnet opptaksprosess</w:t>
      </w:r>
      <w:r w:rsidRPr="00E52410">
        <w:rPr>
          <w:rFonts w:asciiTheme="minorHAnsi" w:hAnsiTheme="minorHAnsi" w:cstheme="minorHAnsi"/>
          <w:sz w:val="24"/>
          <w:szCs w:val="24"/>
        </w:rPr>
        <w:t>. Beslutningen om opptak av barn i barnehagen og tildeling av ledige plasser foretas av barnehagen etter skriftlig søknad.</w:t>
      </w:r>
    </w:p>
    <w:p w14:paraId="5C9FB5DD" w14:textId="77777777" w:rsidR="00E52410" w:rsidRPr="00BB74FF" w:rsidRDefault="00E52410" w:rsidP="00E52410">
      <w:pPr>
        <w:rPr>
          <w:rFonts w:asciiTheme="minorHAnsi" w:hAnsiTheme="minorHAnsi" w:cstheme="minorHAnsi"/>
          <w:sz w:val="24"/>
          <w:szCs w:val="24"/>
        </w:rPr>
      </w:pPr>
    </w:p>
    <w:p w14:paraId="7610D85E" w14:textId="5767E8F7" w:rsidR="00BB74FF" w:rsidRDefault="00BB74FF" w:rsidP="00BB74FF">
      <w:pPr>
        <w:pStyle w:val="Default"/>
        <w:rPr>
          <w:rFonts w:asciiTheme="minorHAnsi" w:hAnsiTheme="minorHAnsi" w:cstheme="minorHAnsi"/>
        </w:rPr>
      </w:pPr>
      <w:r w:rsidRPr="00BB74FF">
        <w:rPr>
          <w:rFonts w:asciiTheme="minorHAnsi" w:hAnsiTheme="minorHAnsi" w:cstheme="minorHAnsi"/>
        </w:rPr>
        <w:t>Barnehagen er åp</w:t>
      </w:r>
      <w:r>
        <w:rPr>
          <w:rFonts w:asciiTheme="minorHAnsi" w:hAnsiTheme="minorHAnsi" w:cstheme="minorHAnsi"/>
        </w:rPr>
        <w:t>en for barn i alderen 0 – 6 år</w:t>
      </w:r>
      <w:r w:rsidRPr="00BB74FF">
        <w:rPr>
          <w:rFonts w:asciiTheme="minorHAnsi" w:hAnsiTheme="minorHAnsi" w:cstheme="minorHAnsi"/>
        </w:rPr>
        <w:t xml:space="preserve">. Barn som er tildelt plass, får beholde plassen til utgangen av barnehageåret det år barnet fyller 6 år. </w:t>
      </w:r>
    </w:p>
    <w:p w14:paraId="486132FB" w14:textId="77777777" w:rsidR="00EA456E" w:rsidRDefault="00EA456E" w:rsidP="00BB74FF">
      <w:pPr>
        <w:pStyle w:val="Default"/>
        <w:rPr>
          <w:rFonts w:asciiTheme="minorHAnsi" w:hAnsiTheme="minorHAnsi" w:cstheme="minorHAnsi"/>
        </w:rPr>
      </w:pPr>
    </w:p>
    <w:p w14:paraId="7F497C5D" w14:textId="77777777" w:rsidR="00BB74FF" w:rsidRPr="00BB74FF" w:rsidRDefault="00BB74FF" w:rsidP="00BB74FF">
      <w:pPr>
        <w:pStyle w:val="Default"/>
        <w:rPr>
          <w:rFonts w:asciiTheme="minorHAnsi" w:hAnsiTheme="minorHAnsi" w:cstheme="minorHAnsi"/>
        </w:rPr>
      </w:pPr>
    </w:p>
    <w:p w14:paraId="4135037B" w14:textId="77777777" w:rsidR="00BB74FF" w:rsidRPr="00BB74FF" w:rsidRDefault="00BB74FF" w:rsidP="00BB74FF">
      <w:pPr>
        <w:pStyle w:val="Default"/>
        <w:rPr>
          <w:rFonts w:asciiTheme="minorHAnsi" w:hAnsiTheme="minorHAnsi" w:cstheme="minorHAnsi"/>
          <w:color w:val="auto"/>
        </w:rPr>
      </w:pPr>
      <w:r w:rsidRPr="00BB74FF">
        <w:rPr>
          <w:rFonts w:asciiTheme="minorHAnsi" w:hAnsiTheme="minorHAnsi" w:cstheme="minorHAnsi"/>
        </w:rPr>
        <w:lastRenderedPageBreak/>
        <w:t>Følgende kriterier i prioritert rekkefølge gjelder innenfor opptakskretsen:</w:t>
      </w:r>
    </w:p>
    <w:p w14:paraId="29D35DBA" w14:textId="1983267A" w:rsidR="00BB74FF" w:rsidRPr="00A937EE" w:rsidRDefault="00BB74FF" w:rsidP="00A937EE">
      <w:pPr>
        <w:pStyle w:val="Default"/>
        <w:numPr>
          <w:ilvl w:val="0"/>
          <w:numId w:val="13"/>
        </w:numPr>
        <w:spacing w:after="6"/>
        <w:rPr>
          <w:rFonts w:asciiTheme="minorHAnsi" w:hAnsiTheme="minorHAnsi" w:cstheme="minorHAnsi"/>
          <w:b/>
          <w:bCs/>
        </w:rPr>
      </w:pPr>
      <w:r w:rsidRPr="00BB74FF">
        <w:rPr>
          <w:rFonts w:asciiTheme="minorHAnsi" w:hAnsiTheme="minorHAnsi" w:cstheme="minorHAnsi"/>
        </w:rPr>
        <w:t>a) Barn med nedsatt funksjonsevne</w:t>
      </w:r>
      <w:r w:rsidR="00A937EE">
        <w:rPr>
          <w:rFonts w:asciiTheme="minorHAnsi" w:hAnsiTheme="minorHAnsi" w:cstheme="minorHAnsi"/>
        </w:rPr>
        <w:t xml:space="preserve">, </w:t>
      </w:r>
      <w:proofErr w:type="spellStart"/>
      <w:r w:rsidR="00A937EE">
        <w:rPr>
          <w:rFonts w:asciiTheme="minorHAnsi" w:hAnsiTheme="minorHAnsi" w:cstheme="minorHAnsi"/>
        </w:rPr>
        <w:t>jmf</w:t>
      </w:r>
      <w:proofErr w:type="spellEnd"/>
      <w:r w:rsidR="00A937EE">
        <w:rPr>
          <w:rFonts w:asciiTheme="minorHAnsi" w:hAnsiTheme="minorHAnsi" w:cstheme="minorHAnsi"/>
        </w:rPr>
        <w:t xml:space="preserve"> barnehageloven §1</w:t>
      </w:r>
      <w:r w:rsidR="00EA456E">
        <w:rPr>
          <w:rFonts w:asciiTheme="minorHAnsi" w:hAnsiTheme="minorHAnsi" w:cstheme="minorHAnsi"/>
        </w:rPr>
        <w:t xml:space="preserve">8 </w:t>
      </w:r>
      <w:r w:rsidRPr="00BB74FF">
        <w:rPr>
          <w:rFonts w:asciiTheme="minorHAnsi" w:hAnsiTheme="minorHAnsi" w:cstheme="minorHAnsi"/>
        </w:rPr>
        <w:t>og barn som det er fattet vedtak om etter lov om barneverntjenester §§ 4-12 og 4-4 annet og fjerde ledd</w:t>
      </w:r>
    </w:p>
    <w:p w14:paraId="2CBF6C75" w14:textId="77777777" w:rsidR="00F01B3B" w:rsidRDefault="00BB74FF" w:rsidP="005C79DA">
      <w:pPr>
        <w:pStyle w:val="Default"/>
        <w:numPr>
          <w:ilvl w:val="0"/>
          <w:numId w:val="13"/>
        </w:numPr>
        <w:spacing w:after="6"/>
        <w:rPr>
          <w:rFonts w:asciiTheme="minorHAnsi" w:hAnsiTheme="minorHAnsi" w:cstheme="minorHAnsi"/>
        </w:rPr>
      </w:pPr>
      <w:r w:rsidRPr="00F01B3B">
        <w:rPr>
          <w:rFonts w:asciiTheme="minorHAnsi" w:hAnsiTheme="minorHAnsi" w:cstheme="minorHAnsi"/>
        </w:rPr>
        <w:t>b) Barn av ansatte</w:t>
      </w:r>
      <w:r w:rsidR="00F01B3B" w:rsidRPr="00F01B3B">
        <w:rPr>
          <w:rFonts w:asciiTheme="minorHAnsi" w:hAnsiTheme="minorHAnsi" w:cstheme="minorHAnsi"/>
        </w:rPr>
        <w:t xml:space="preserve"> i barnehagen, </w:t>
      </w:r>
      <w:r w:rsidR="004303C3">
        <w:rPr>
          <w:rFonts w:asciiTheme="minorHAnsi" w:hAnsiTheme="minorHAnsi" w:cstheme="minorHAnsi"/>
        </w:rPr>
        <w:t>K</w:t>
      </w:r>
      <w:r w:rsidR="00F01B3B" w:rsidRPr="00F01B3B">
        <w:rPr>
          <w:rFonts w:asciiTheme="minorHAnsi" w:hAnsiTheme="minorHAnsi" w:cstheme="minorHAnsi"/>
        </w:rPr>
        <w:t>onnerud og skoger menighet</w:t>
      </w:r>
      <w:r w:rsidRPr="00F01B3B">
        <w:rPr>
          <w:rFonts w:asciiTheme="minorHAnsi" w:hAnsiTheme="minorHAnsi" w:cstheme="minorHAnsi"/>
        </w:rPr>
        <w:t xml:space="preserve"> </w:t>
      </w:r>
    </w:p>
    <w:p w14:paraId="46B08DB5" w14:textId="77777777" w:rsidR="00BB74FF" w:rsidRPr="00F01B3B" w:rsidRDefault="00BB74FF" w:rsidP="005C79DA">
      <w:pPr>
        <w:pStyle w:val="Default"/>
        <w:numPr>
          <w:ilvl w:val="0"/>
          <w:numId w:val="13"/>
        </w:numPr>
        <w:spacing w:after="6"/>
        <w:rPr>
          <w:rFonts w:asciiTheme="minorHAnsi" w:hAnsiTheme="minorHAnsi" w:cstheme="minorHAnsi"/>
        </w:rPr>
      </w:pPr>
      <w:r w:rsidRPr="00F01B3B">
        <w:rPr>
          <w:rFonts w:asciiTheme="minorHAnsi" w:hAnsiTheme="minorHAnsi" w:cstheme="minorHAnsi"/>
        </w:rPr>
        <w:t>c) Daglig leder skal ved opptak av barn søke å få en balansert kjønns- og alderssammensetning i barnegruppen.</w:t>
      </w:r>
    </w:p>
    <w:p w14:paraId="7E394459" w14:textId="77777777" w:rsidR="00BB74FF" w:rsidRPr="00BB74FF" w:rsidRDefault="00BB74FF" w:rsidP="00BB74FF">
      <w:pPr>
        <w:pStyle w:val="Default"/>
        <w:numPr>
          <w:ilvl w:val="0"/>
          <w:numId w:val="13"/>
        </w:numPr>
        <w:rPr>
          <w:rFonts w:asciiTheme="minorHAnsi" w:hAnsiTheme="minorHAnsi" w:cstheme="minorHAnsi"/>
        </w:rPr>
      </w:pPr>
      <w:r w:rsidRPr="00BB74FF">
        <w:rPr>
          <w:rFonts w:asciiTheme="minorHAnsi" w:hAnsiTheme="minorHAnsi" w:cstheme="minorHAnsi"/>
        </w:rPr>
        <w:t>d) Søsken av barn som har plass i barnehagen.</w:t>
      </w:r>
    </w:p>
    <w:p w14:paraId="7600043D" w14:textId="77777777" w:rsidR="00BB74FF" w:rsidRPr="00BB74FF" w:rsidRDefault="00BB74FF" w:rsidP="00BB74FF">
      <w:pPr>
        <w:pStyle w:val="Default"/>
        <w:numPr>
          <w:ilvl w:val="0"/>
          <w:numId w:val="13"/>
        </w:numPr>
        <w:rPr>
          <w:rFonts w:asciiTheme="minorHAnsi" w:hAnsiTheme="minorHAnsi" w:cstheme="minorHAnsi"/>
        </w:rPr>
      </w:pPr>
    </w:p>
    <w:p w14:paraId="79AF8660" w14:textId="77777777" w:rsidR="00D44731" w:rsidRDefault="00BB74FF" w:rsidP="00BB74FF">
      <w:pPr>
        <w:rPr>
          <w:rFonts w:asciiTheme="minorHAnsi" w:hAnsiTheme="minorHAnsi" w:cstheme="minorHAnsi"/>
          <w:sz w:val="24"/>
          <w:szCs w:val="24"/>
        </w:rPr>
      </w:pPr>
      <w:r w:rsidRPr="00BB74FF">
        <w:rPr>
          <w:rFonts w:asciiTheme="minorHAnsi" w:hAnsiTheme="minorHAnsi" w:cstheme="minorHAnsi"/>
          <w:sz w:val="24"/>
          <w:szCs w:val="24"/>
        </w:rPr>
        <w:t xml:space="preserve">Ved lik prioritet, etter kriteriene over, besluttes </w:t>
      </w:r>
      <w:r w:rsidR="00F01B3B">
        <w:rPr>
          <w:rFonts w:asciiTheme="minorHAnsi" w:hAnsiTheme="minorHAnsi" w:cstheme="minorHAnsi"/>
          <w:sz w:val="24"/>
          <w:szCs w:val="24"/>
        </w:rPr>
        <w:t>av styrer</w:t>
      </w:r>
      <w:r w:rsidRPr="00BB74FF">
        <w:rPr>
          <w:rFonts w:asciiTheme="minorHAnsi" w:hAnsiTheme="minorHAnsi" w:cstheme="minorHAnsi"/>
          <w:sz w:val="24"/>
          <w:szCs w:val="24"/>
        </w:rPr>
        <w:t>.</w:t>
      </w:r>
    </w:p>
    <w:p w14:paraId="5DC31892" w14:textId="77777777" w:rsidR="00581412" w:rsidRDefault="00581412" w:rsidP="00BB74FF">
      <w:pPr>
        <w:rPr>
          <w:rFonts w:asciiTheme="minorHAnsi" w:hAnsiTheme="minorHAnsi" w:cstheme="minorHAnsi"/>
          <w:sz w:val="24"/>
          <w:szCs w:val="24"/>
        </w:rPr>
      </w:pPr>
      <w:r>
        <w:rPr>
          <w:rFonts w:asciiTheme="minorHAnsi" w:hAnsiTheme="minorHAnsi" w:cstheme="minorHAnsi"/>
          <w:sz w:val="24"/>
          <w:szCs w:val="24"/>
        </w:rPr>
        <w:t xml:space="preserve">Opptakskretsen er barn som bor i drammen kommune </w:t>
      </w:r>
      <w:proofErr w:type="spellStart"/>
      <w:r>
        <w:rPr>
          <w:rFonts w:asciiTheme="minorHAnsi" w:hAnsiTheme="minorHAnsi" w:cstheme="minorHAnsi"/>
          <w:sz w:val="24"/>
          <w:szCs w:val="24"/>
        </w:rPr>
        <w:t>evnt</w:t>
      </w:r>
      <w:proofErr w:type="spellEnd"/>
      <w:r>
        <w:rPr>
          <w:rFonts w:asciiTheme="minorHAnsi" w:hAnsiTheme="minorHAnsi" w:cstheme="minorHAnsi"/>
          <w:sz w:val="24"/>
          <w:szCs w:val="24"/>
        </w:rPr>
        <w:t xml:space="preserve"> andre kommuner hvis de kommer under andre kriterier. </w:t>
      </w:r>
    </w:p>
    <w:p w14:paraId="20927115" w14:textId="77777777" w:rsidR="004303C3" w:rsidRDefault="004303C3" w:rsidP="00BB74FF">
      <w:pPr>
        <w:rPr>
          <w:rFonts w:asciiTheme="minorHAnsi" w:hAnsiTheme="minorHAnsi" w:cstheme="minorHAnsi"/>
          <w:sz w:val="24"/>
          <w:szCs w:val="24"/>
        </w:rPr>
      </w:pPr>
      <w:r>
        <w:rPr>
          <w:rFonts w:asciiTheme="minorHAnsi" w:hAnsiTheme="minorHAnsi" w:cstheme="minorHAnsi"/>
          <w:sz w:val="24"/>
          <w:szCs w:val="24"/>
        </w:rPr>
        <w:t xml:space="preserve">Amicus barnehage ønsker å ha kun 100% </w:t>
      </w:r>
      <w:proofErr w:type="gramStart"/>
      <w:r>
        <w:rPr>
          <w:rFonts w:asciiTheme="minorHAnsi" w:hAnsiTheme="minorHAnsi" w:cstheme="minorHAnsi"/>
          <w:sz w:val="24"/>
          <w:szCs w:val="24"/>
        </w:rPr>
        <w:t>plass</w:t>
      </w:r>
      <w:proofErr w:type="gramEnd"/>
      <w:r>
        <w:rPr>
          <w:rFonts w:asciiTheme="minorHAnsi" w:hAnsiTheme="minorHAnsi" w:cstheme="minorHAnsi"/>
          <w:sz w:val="24"/>
          <w:szCs w:val="24"/>
        </w:rPr>
        <w:t xml:space="preserve"> men kan gå dialog ved behov. </w:t>
      </w:r>
    </w:p>
    <w:p w14:paraId="2D08F684" w14:textId="77777777" w:rsidR="0053022E" w:rsidRDefault="0053022E" w:rsidP="00BB74FF">
      <w:pPr>
        <w:rPr>
          <w:rFonts w:asciiTheme="minorHAnsi" w:hAnsiTheme="minorHAnsi" w:cstheme="minorHAnsi"/>
          <w:sz w:val="24"/>
          <w:szCs w:val="24"/>
        </w:rPr>
      </w:pPr>
    </w:p>
    <w:p w14:paraId="4BE5EF28" w14:textId="77777777" w:rsidR="004303C3" w:rsidRPr="00DA2341" w:rsidRDefault="00DB337C" w:rsidP="00DB337C">
      <w:pPr>
        <w:rPr>
          <w:rFonts w:asciiTheme="minorHAnsi" w:hAnsiTheme="minorHAnsi" w:cstheme="minorHAnsi"/>
          <w:sz w:val="24"/>
          <w:szCs w:val="24"/>
        </w:rPr>
      </w:pPr>
      <w:bookmarkStart w:id="0" w:name="_Toc282763721"/>
      <w:r w:rsidRPr="00DA2341">
        <w:rPr>
          <w:rFonts w:asciiTheme="minorHAnsi" w:hAnsiTheme="minorHAnsi" w:cstheme="minorHAnsi"/>
          <w:sz w:val="24"/>
          <w:szCs w:val="24"/>
        </w:rPr>
        <w:t>Klageadgang</w:t>
      </w:r>
      <w:r w:rsidR="004303C3" w:rsidRPr="00DA2341">
        <w:rPr>
          <w:rFonts w:asciiTheme="minorHAnsi" w:hAnsiTheme="minorHAnsi" w:cstheme="minorHAnsi"/>
          <w:sz w:val="24"/>
          <w:szCs w:val="24"/>
        </w:rPr>
        <w:t>;</w:t>
      </w:r>
    </w:p>
    <w:p w14:paraId="4F14BD21" w14:textId="53EDAC90" w:rsidR="00DB337C" w:rsidRPr="00DA2341" w:rsidRDefault="004303C3" w:rsidP="00DB337C">
      <w:pPr>
        <w:rPr>
          <w:rFonts w:asciiTheme="minorHAnsi" w:hAnsiTheme="minorHAnsi" w:cstheme="minorHAnsi"/>
          <w:sz w:val="24"/>
          <w:szCs w:val="24"/>
        </w:rPr>
      </w:pPr>
      <w:r w:rsidRPr="00DA2341">
        <w:rPr>
          <w:rFonts w:asciiTheme="minorHAnsi" w:hAnsiTheme="minorHAnsi" w:cstheme="minorHAnsi"/>
          <w:sz w:val="24"/>
          <w:szCs w:val="24"/>
        </w:rPr>
        <w:t>V</w:t>
      </w:r>
      <w:r w:rsidR="00DB337C" w:rsidRPr="00DA2341">
        <w:rPr>
          <w:rFonts w:asciiTheme="minorHAnsi" w:hAnsiTheme="minorHAnsi" w:cstheme="minorHAnsi"/>
          <w:sz w:val="24"/>
          <w:szCs w:val="24"/>
        </w:rPr>
        <w:t>ed avslag på søknad om barnehageplass ved hovedopptak</w:t>
      </w:r>
      <w:bookmarkEnd w:id="0"/>
      <w:r w:rsidRPr="00DA2341">
        <w:rPr>
          <w:rFonts w:asciiTheme="minorHAnsi" w:hAnsiTheme="minorHAnsi" w:cstheme="minorHAnsi"/>
          <w:sz w:val="24"/>
          <w:szCs w:val="24"/>
        </w:rPr>
        <w:t>;</w:t>
      </w:r>
    </w:p>
    <w:p w14:paraId="69A86E88" w14:textId="77777777" w:rsidR="00DB337C" w:rsidRPr="00DA2341" w:rsidRDefault="00DB337C" w:rsidP="00DB337C">
      <w:pPr>
        <w:rPr>
          <w:rFonts w:asciiTheme="minorHAnsi" w:hAnsiTheme="minorHAnsi" w:cstheme="minorHAnsi"/>
          <w:sz w:val="24"/>
          <w:szCs w:val="24"/>
        </w:rPr>
      </w:pPr>
      <w:r w:rsidRPr="00DA2341">
        <w:rPr>
          <w:rFonts w:asciiTheme="minorHAnsi" w:hAnsiTheme="minorHAnsi" w:cstheme="minorHAnsi"/>
          <w:sz w:val="24"/>
          <w:szCs w:val="24"/>
        </w:rPr>
        <w:t xml:space="preserve">Ved hovedopptak kan søker klage over avslag på søknad om barnehageplass og på avslag om å få sitt første eller andre ønske oppfylt. </w:t>
      </w:r>
    </w:p>
    <w:p w14:paraId="7DA5458C" w14:textId="77777777" w:rsidR="00DB337C" w:rsidRPr="00DA2341" w:rsidRDefault="00DB337C" w:rsidP="00DB337C">
      <w:pPr>
        <w:rPr>
          <w:rFonts w:asciiTheme="minorHAnsi" w:hAnsiTheme="minorHAnsi" w:cstheme="minorHAnsi"/>
          <w:sz w:val="24"/>
          <w:szCs w:val="24"/>
        </w:rPr>
      </w:pPr>
    </w:p>
    <w:p w14:paraId="486A0C83" w14:textId="77777777" w:rsidR="004303C3" w:rsidRPr="00DA2341" w:rsidRDefault="00DB337C" w:rsidP="00DB337C">
      <w:pPr>
        <w:rPr>
          <w:rFonts w:asciiTheme="minorHAnsi" w:hAnsiTheme="minorHAnsi" w:cstheme="minorHAnsi"/>
          <w:sz w:val="24"/>
          <w:szCs w:val="24"/>
        </w:rPr>
      </w:pPr>
      <w:r w:rsidRPr="00DA2341">
        <w:rPr>
          <w:rFonts w:asciiTheme="minorHAnsi" w:hAnsiTheme="minorHAnsi" w:cstheme="minorHAnsi"/>
          <w:sz w:val="24"/>
          <w:szCs w:val="24"/>
        </w:rPr>
        <w:t>Utenom hovedopptak</w:t>
      </w:r>
      <w:r w:rsidR="004303C3" w:rsidRPr="00DA2341">
        <w:rPr>
          <w:rFonts w:asciiTheme="minorHAnsi" w:hAnsiTheme="minorHAnsi" w:cstheme="minorHAnsi"/>
          <w:sz w:val="24"/>
          <w:szCs w:val="24"/>
        </w:rPr>
        <w:t>;</w:t>
      </w:r>
    </w:p>
    <w:p w14:paraId="276ED2C9" w14:textId="431F1BBF" w:rsidR="00DB337C" w:rsidRPr="00DA2341" w:rsidRDefault="004303C3" w:rsidP="00DB337C">
      <w:pPr>
        <w:rPr>
          <w:rFonts w:asciiTheme="minorHAnsi" w:hAnsiTheme="minorHAnsi" w:cstheme="minorHAnsi"/>
          <w:sz w:val="24"/>
          <w:szCs w:val="24"/>
        </w:rPr>
      </w:pPr>
      <w:r w:rsidRPr="00DA2341">
        <w:rPr>
          <w:rFonts w:asciiTheme="minorHAnsi" w:hAnsiTheme="minorHAnsi" w:cstheme="minorHAnsi"/>
          <w:sz w:val="24"/>
          <w:szCs w:val="24"/>
        </w:rPr>
        <w:t xml:space="preserve">Utenom </w:t>
      </w:r>
      <w:proofErr w:type="spellStart"/>
      <w:r w:rsidRPr="00DA2341">
        <w:rPr>
          <w:rFonts w:asciiTheme="minorHAnsi" w:hAnsiTheme="minorHAnsi" w:cstheme="minorHAnsi"/>
          <w:sz w:val="24"/>
          <w:szCs w:val="24"/>
        </w:rPr>
        <w:t>hoveddopptak</w:t>
      </w:r>
      <w:proofErr w:type="spellEnd"/>
      <w:r w:rsidR="00DB337C" w:rsidRPr="00DA2341">
        <w:rPr>
          <w:rFonts w:asciiTheme="minorHAnsi" w:hAnsiTheme="minorHAnsi" w:cstheme="minorHAnsi"/>
          <w:sz w:val="24"/>
          <w:szCs w:val="24"/>
        </w:rPr>
        <w:t xml:space="preserve"> kan bare søkere til barnehagen med lovfestet rett til prioritet etter barnehageloven § 1</w:t>
      </w:r>
      <w:r w:rsidR="00EA456E">
        <w:rPr>
          <w:rFonts w:asciiTheme="minorHAnsi" w:hAnsiTheme="minorHAnsi" w:cstheme="minorHAnsi"/>
          <w:sz w:val="24"/>
          <w:szCs w:val="24"/>
        </w:rPr>
        <w:t>8</w:t>
      </w:r>
      <w:r w:rsidR="00DB337C" w:rsidRPr="00DA2341">
        <w:rPr>
          <w:rFonts w:asciiTheme="minorHAnsi" w:hAnsiTheme="minorHAnsi" w:cstheme="minorHAnsi"/>
          <w:sz w:val="24"/>
          <w:szCs w:val="24"/>
        </w:rPr>
        <w:t xml:space="preserve"> klage dersom de ikke tilbys plass. Dette gjelder barn med nedsatt funksjonsevne og barn som det er fattet vedtak om etter nærmere bestemmelser i lov om barneverntjenester.  </w:t>
      </w:r>
    </w:p>
    <w:p w14:paraId="619930A6" w14:textId="77777777" w:rsidR="00DB337C" w:rsidRPr="00DA2341" w:rsidRDefault="00DB337C" w:rsidP="00DB337C">
      <w:pPr>
        <w:rPr>
          <w:rFonts w:asciiTheme="minorHAnsi" w:hAnsiTheme="minorHAnsi" w:cstheme="minorHAnsi"/>
          <w:sz w:val="24"/>
          <w:szCs w:val="24"/>
        </w:rPr>
      </w:pPr>
    </w:p>
    <w:p w14:paraId="4CEC4305" w14:textId="77777777" w:rsidR="00DB337C" w:rsidRPr="00DA2341" w:rsidRDefault="00DB337C" w:rsidP="00DB337C">
      <w:pPr>
        <w:rPr>
          <w:rFonts w:asciiTheme="minorHAnsi" w:hAnsiTheme="minorHAnsi" w:cstheme="minorHAnsi"/>
          <w:sz w:val="24"/>
          <w:szCs w:val="24"/>
        </w:rPr>
      </w:pPr>
      <w:r w:rsidRPr="00DA2341">
        <w:rPr>
          <w:rFonts w:asciiTheme="minorHAnsi" w:hAnsiTheme="minorHAnsi" w:cstheme="minorHAnsi"/>
          <w:sz w:val="24"/>
          <w:szCs w:val="24"/>
        </w:rPr>
        <w:t>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w:t>
      </w:r>
    </w:p>
    <w:p w14:paraId="1ED3F42E" w14:textId="77777777" w:rsidR="00CD2CB4" w:rsidRPr="00DA2341" w:rsidRDefault="00CD2CB4" w:rsidP="00BB74FF">
      <w:pPr>
        <w:rPr>
          <w:rFonts w:asciiTheme="minorHAnsi" w:hAnsiTheme="minorHAnsi" w:cstheme="minorHAnsi"/>
          <w:sz w:val="24"/>
          <w:szCs w:val="24"/>
        </w:rPr>
      </w:pPr>
    </w:p>
    <w:p w14:paraId="444B48A0" w14:textId="77777777" w:rsidR="00CD2CB4" w:rsidRPr="00FA2E63" w:rsidRDefault="00CD2CB4" w:rsidP="00CD2CB4">
      <w:pPr>
        <w:pStyle w:val="Topptekst"/>
        <w:tabs>
          <w:tab w:val="clear" w:pos="4536"/>
          <w:tab w:val="clear" w:pos="9072"/>
        </w:tabs>
        <w:rPr>
          <w:rFonts w:asciiTheme="minorHAnsi" w:hAnsiTheme="minorHAnsi" w:cstheme="minorHAnsi"/>
          <w:sz w:val="24"/>
          <w:szCs w:val="24"/>
        </w:rPr>
      </w:pPr>
      <w:r>
        <w:rPr>
          <w:rFonts w:asciiTheme="minorHAnsi" w:hAnsiTheme="minorHAnsi" w:cstheme="minorHAnsi"/>
          <w:b/>
          <w:bCs/>
          <w:sz w:val="24"/>
          <w:szCs w:val="24"/>
        </w:rPr>
        <w:t>4</w:t>
      </w:r>
      <w:r w:rsidRPr="00FA2E63">
        <w:rPr>
          <w:rFonts w:asciiTheme="minorHAnsi" w:hAnsiTheme="minorHAnsi" w:cstheme="minorHAnsi"/>
          <w:b/>
          <w:bCs/>
          <w:sz w:val="24"/>
          <w:szCs w:val="24"/>
        </w:rPr>
        <w:t>. Samarbeidsutvalg</w:t>
      </w:r>
    </w:p>
    <w:p w14:paraId="172DF9A5" w14:textId="77777777" w:rsidR="00CD2CB4" w:rsidRPr="00197DA6" w:rsidRDefault="00CD2CB4" w:rsidP="00CD2CB4">
      <w:pPr>
        <w:keepNext/>
        <w:keepLines/>
        <w:ind w:left="360"/>
        <w:contextualSpacing/>
        <w:rPr>
          <w:rFonts w:ascii="Frutiger 45 Light" w:hAnsi="Frutiger 45 Light"/>
          <w:snapToGrid w:val="0"/>
          <w:lang w:eastAsia="nb-NO"/>
        </w:rPr>
      </w:pPr>
      <w:r w:rsidRPr="00197DA6">
        <w:rPr>
          <w:rFonts w:ascii="Frutiger 45 Light" w:hAnsi="Frutiger 45 Light"/>
          <w:snapToGrid w:val="0"/>
          <w:lang w:eastAsia="nb-NO"/>
        </w:rPr>
        <w:t xml:space="preserve">Samarbeidsutvalget (SU) skal være et rådgivende, kontaktskapende og samordnende organ. Utvalget skal arbeide for å fremme samarbeidet mellom barnehagen og hjemmene. </w:t>
      </w:r>
    </w:p>
    <w:p w14:paraId="59CEE869" w14:textId="77777777" w:rsidR="00CD2CB4" w:rsidRPr="00197DA6" w:rsidRDefault="00CD2CB4" w:rsidP="00CD2CB4">
      <w:pPr>
        <w:keepNext/>
        <w:keepLines/>
        <w:contextualSpacing/>
        <w:rPr>
          <w:rFonts w:ascii="Frutiger 45 Light" w:hAnsi="Frutiger 45 Light"/>
          <w:snapToGrid w:val="0"/>
          <w:lang w:eastAsia="nb-NO"/>
        </w:rPr>
      </w:pPr>
    </w:p>
    <w:p w14:paraId="71B6EA32" w14:textId="77777777" w:rsidR="00CD2CB4" w:rsidRPr="00197DA6" w:rsidRDefault="00CD2CB4" w:rsidP="00CD2CB4">
      <w:pPr>
        <w:numPr>
          <w:ilvl w:val="1"/>
          <w:numId w:val="14"/>
        </w:numPr>
        <w:tabs>
          <w:tab w:val="num" w:pos="426"/>
        </w:tabs>
        <w:contextualSpacing/>
        <w:rPr>
          <w:rFonts w:ascii="Frutiger 45 Light" w:hAnsi="Frutiger 45 Light"/>
          <w:snapToGrid w:val="0"/>
          <w:lang w:eastAsia="nb-NO"/>
        </w:rPr>
      </w:pPr>
      <w:r w:rsidRPr="00197DA6">
        <w:rPr>
          <w:rFonts w:ascii="Frutiger 45 Light" w:hAnsi="Frutiger 45 Light"/>
          <w:snapToGrid w:val="0"/>
          <w:lang w:eastAsia="nb-NO"/>
        </w:rPr>
        <w:t>SU skal forelegges saker og har rett til å uttale seg i saker, som er av viktighet for barnehagens innhold, virksomhet og forholdet til foreldrene. SU skal med utgangspunkt i rammeplanen, fastsette en årsplan for den pedagogiske virksomheten, og skal være med å drøfte barnehagens ideelle grunnlag. Andre saker av viktighet er f.eks. forslag til budsjett, driftsendringer, arealutnyttelse mv.</w:t>
      </w:r>
    </w:p>
    <w:p w14:paraId="11436924" w14:textId="77777777" w:rsidR="00CD2CB4" w:rsidRPr="00197DA6" w:rsidRDefault="00CD2CB4" w:rsidP="00CD2CB4">
      <w:pPr>
        <w:tabs>
          <w:tab w:val="num" w:pos="426"/>
        </w:tabs>
        <w:ind w:left="720"/>
        <w:contextualSpacing/>
        <w:rPr>
          <w:rFonts w:ascii="Frutiger 45 Light" w:hAnsi="Frutiger 45 Light"/>
          <w:snapToGrid w:val="0"/>
          <w:lang w:eastAsia="nb-NO"/>
        </w:rPr>
      </w:pPr>
    </w:p>
    <w:p w14:paraId="62254FFC" w14:textId="77777777" w:rsidR="00CD2CB4" w:rsidRPr="00197DA6" w:rsidRDefault="00CD2CB4" w:rsidP="00CD2CB4">
      <w:pPr>
        <w:tabs>
          <w:tab w:val="num" w:pos="426"/>
        </w:tabs>
        <w:ind w:left="720"/>
        <w:contextualSpacing/>
        <w:rPr>
          <w:rFonts w:ascii="Frutiger 45 Light" w:hAnsi="Frutiger 45 Light"/>
          <w:snapToGrid w:val="0"/>
          <w:lang w:eastAsia="nb-NO"/>
        </w:rPr>
      </w:pPr>
      <w:r w:rsidRPr="00197DA6">
        <w:rPr>
          <w:rFonts w:ascii="Frutiger 45 Light" w:hAnsi="Frutiger 45 Light"/>
          <w:snapToGrid w:val="0"/>
          <w:lang w:eastAsia="nb-NO"/>
        </w:rPr>
        <w:t xml:space="preserve">SU har rett til å uttale seg dersom barnehagen må søke om dispensasjon fra normen om pedagogisk bemanning. </w:t>
      </w:r>
      <w:proofErr w:type="spellStart"/>
      <w:r w:rsidRPr="00197DA6">
        <w:rPr>
          <w:rFonts w:ascii="Frutiger 45 Light" w:hAnsi="Frutiger 45 Light"/>
          <w:snapToGrid w:val="0"/>
          <w:lang w:eastAsia="nb-NO"/>
        </w:rPr>
        <w:t>SUs</w:t>
      </w:r>
      <w:proofErr w:type="spellEnd"/>
      <w:r w:rsidRPr="00197DA6">
        <w:rPr>
          <w:rFonts w:ascii="Frutiger 45 Light" w:hAnsi="Frutiger 45 Light"/>
          <w:snapToGrid w:val="0"/>
          <w:lang w:eastAsia="nb-NO"/>
        </w:rPr>
        <w:t xml:space="preserve"> uttalelse skal legges ved eiers søknad om dispensasjon. SU har i hovedsak en rådgivende funksjon, men unntak av vedtagelse av årsplanen.</w:t>
      </w:r>
    </w:p>
    <w:p w14:paraId="4C7A6271" w14:textId="77777777" w:rsidR="00CD2CB4" w:rsidRPr="00197DA6" w:rsidRDefault="00CD2CB4" w:rsidP="00CD2CB4">
      <w:pPr>
        <w:tabs>
          <w:tab w:val="num" w:pos="426"/>
        </w:tabs>
        <w:ind w:left="720"/>
        <w:contextualSpacing/>
        <w:rPr>
          <w:rFonts w:ascii="Frutiger 45 Light" w:hAnsi="Frutiger 45 Light"/>
          <w:snapToGrid w:val="0"/>
          <w:lang w:eastAsia="nb-NO"/>
        </w:rPr>
      </w:pPr>
    </w:p>
    <w:p w14:paraId="0E1F7879" w14:textId="77777777" w:rsidR="00CD2CB4" w:rsidRPr="00197DA6" w:rsidRDefault="00CD2CB4" w:rsidP="00CD2CB4">
      <w:pPr>
        <w:tabs>
          <w:tab w:val="num" w:pos="426"/>
        </w:tabs>
        <w:ind w:left="720"/>
        <w:contextualSpacing/>
        <w:rPr>
          <w:rFonts w:ascii="Frutiger 45 Light" w:hAnsi="Frutiger 45 Light"/>
          <w:snapToGrid w:val="0"/>
          <w:lang w:eastAsia="nb-NO"/>
        </w:rPr>
      </w:pPr>
      <w:r w:rsidRPr="00197DA6">
        <w:rPr>
          <w:rFonts w:ascii="Frutiger 45 Light" w:hAnsi="Frutiger 45 Light"/>
          <w:snapToGrid w:val="0"/>
          <w:lang w:eastAsia="nb-NO"/>
        </w:rPr>
        <w:lastRenderedPageBreak/>
        <w:t>Saker som gjelder arbeidstakers arbeidsforhold, opptak av barn og lignende skal ikke behandles av SU.</w:t>
      </w:r>
    </w:p>
    <w:p w14:paraId="685D7141" w14:textId="77777777" w:rsidR="00CD2CB4" w:rsidRPr="00197DA6" w:rsidRDefault="00CD2CB4" w:rsidP="00CD2CB4">
      <w:pPr>
        <w:contextualSpacing/>
        <w:rPr>
          <w:rFonts w:ascii="Frutiger 45 Light" w:hAnsi="Frutiger 45 Light"/>
          <w:snapToGrid w:val="0"/>
          <w:lang w:eastAsia="nb-NO"/>
        </w:rPr>
      </w:pPr>
    </w:p>
    <w:p w14:paraId="63CEA666" w14:textId="77777777" w:rsidR="00CD2CB4" w:rsidRPr="00197DA6" w:rsidRDefault="00CD2CB4" w:rsidP="00CD2CB4">
      <w:pPr>
        <w:numPr>
          <w:ilvl w:val="1"/>
          <w:numId w:val="14"/>
        </w:numPr>
        <w:contextualSpacing/>
        <w:rPr>
          <w:rFonts w:ascii="Frutiger 45 Light" w:hAnsi="Frutiger 45 Light"/>
          <w:snapToGrid w:val="0"/>
          <w:lang w:eastAsia="nb-NO"/>
        </w:rPr>
      </w:pPr>
      <w:r w:rsidRPr="003A3A63">
        <w:rPr>
          <w:rFonts w:ascii="Frutiger 45 Light" w:hAnsi="Frutiger 45 Light"/>
          <w:snapToGrid w:val="0"/>
          <w:lang w:eastAsia="nb-NO"/>
        </w:rPr>
        <w:t xml:space="preserve">SU skal ha </w:t>
      </w:r>
      <w:r w:rsidR="00487145" w:rsidRPr="003A3A63">
        <w:rPr>
          <w:rFonts w:ascii="Frutiger 45 Light" w:hAnsi="Frutiger 45 Light"/>
          <w:snapToGrid w:val="0"/>
          <w:lang w:eastAsia="nb-NO"/>
        </w:rPr>
        <w:t>3</w:t>
      </w:r>
      <w:r w:rsidRPr="003A3A63">
        <w:rPr>
          <w:rFonts w:ascii="Frutiger 45 Light" w:hAnsi="Frutiger 45 Light"/>
          <w:snapToGrid w:val="0"/>
          <w:lang w:eastAsia="nb-NO"/>
        </w:rPr>
        <w:t xml:space="preserve"> medlemmer, med </w:t>
      </w:r>
      <w:r w:rsidR="00487145" w:rsidRPr="003A3A63">
        <w:rPr>
          <w:rFonts w:ascii="Frutiger 45 Light" w:hAnsi="Frutiger 45 Light"/>
          <w:snapToGrid w:val="0"/>
          <w:lang w:eastAsia="nb-NO"/>
        </w:rPr>
        <w:t>1</w:t>
      </w:r>
      <w:r w:rsidRPr="003A3A63">
        <w:rPr>
          <w:rFonts w:ascii="Frutiger 45 Light" w:hAnsi="Frutiger 45 Light"/>
          <w:snapToGrid w:val="0"/>
          <w:lang w:eastAsia="nb-NO"/>
        </w:rPr>
        <w:t xml:space="preserve"> representanter fra foreldrene</w:t>
      </w:r>
      <w:r w:rsidR="00487145" w:rsidRPr="003A3A63">
        <w:rPr>
          <w:rFonts w:ascii="Frutiger 45 Light" w:hAnsi="Frutiger 45 Light"/>
          <w:snapToGrid w:val="0"/>
          <w:lang w:eastAsia="nb-NO"/>
        </w:rPr>
        <w:t>, 1 representant fra eier</w:t>
      </w:r>
      <w:r w:rsidRPr="003A3A63">
        <w:rPr>
          <w:rFonts w:ascii="Frutiger 45 Light" w:hAnsi="Frutiger 45 Light"/>
          <w:snapToGrid w:val="0"/>
          <w:lang w:eastAsia="nb-NO"/>
        </w:rPr>
        <w:t xml:space="preserve"> og </w:t>
      </w:r>
      <w:r w:rsidR="00487145" w:rsidRPr="003A3A63">
        <w:rPr>
          <w:rFonts w:ascii="Frutiger 45 Light" w:hAnsi="Frutiger 45 Light"/>
          <w:snapToGrid w:val="0"/>
          <w:lang w:eastAsia="nb-NO"/>
        </w:rPr>
        <w:t>1</w:t>
      </w:r>
      <w:r w:rsidRPr="003A3A63">
        <w:rPr>
          <w:rFonts w:ascii="Frutiger 45 Light" w:hAnsi="Frutiger 45 Light"/>
          <w:snapToGrid w:val="0"/>
          <w:lang w:eastAsia="nb-NO"/>
        </w:rPr>
        <w:t xml:space="preserve"> fra de ansatte</w:t>
      </w:r>
      <w:r w:rsidRPr="00197DA6">
        <w:rPr>
          <w:rFonts w:ascii="Frutiger 45 Light" w:hAnsi="Frutiger 45 Light"/>
          <w:snapToGrid w:val="0"/>
          <w:lang w:eastAsia="nb-NO"/>
        </w:rPr>
        <w:t>. Foreldrene og de ansatte skal delta med like mange representanter.</w:t>
      </w:r>
      <w:r w:rsidR="003A7A96">
        <w:rPr>
          <w:rFonts w:ascii="Frutiger 45 Light" w:hAnsi="Frutiger 45 Light"/>
          <w:snapToGrid w:val="0"/>
          <w:lang w:eastAsia="nb-NO"/>
        </w:rPr>
        <w:t xml:space="preserve">  </w:t>
      </w:r>
      <w:r w:rsidR="00FD03A4">
        <w:rPr>
          <w:rFonts w:ascii="Frutiger 45 Light" w:hAnsi="Frutiger 45 Light"/>
          <w:snapToGrid w:val="0"/>
          <w:lang w:eastAsia="nb-NO"/>
        </w:rPr>
        <w:t xml:space="preserve">Styrer har møte, tale- og forslagsrett. </w:t>
      </w:r>
    </w:p>
    <w:p w14:paraId="09D28474" w14:textId="77777777" w:rsidR="00CD2CB4" w:rsidRPr="00197DA6" w:rsidRDefault="00CD2CB4" w:rsidP="00CD2CB4">
      <w:pPr>
        <w:contextualSpacing/>
        <w:rPr>
          <w:rFonts w:ascii="Frutiger 45 Light" w:hAnsi="Frutiger 45 Light"/>
          <w:snapToGrid w:val="0"/>
          <w:lang w:eastAsia="nb-NO"/>
        </w:rPr>
      </w:pPr>
    </w:p>
    <w:p w14:paraId="6C30111B" w14:textId="77777777" w:rsidR="00CD2CB4" w:rsidRPr="00197DA6" w:rsidRDefault="00CD2CB4" w:rsidP="00CD2CB4">
      <w:pPr>
        <w:numPr>
          <w:ilvl w:val="1"/>
          <w:numId w:val="14"/>
        </w:numPr>
        <w:contextualSpacing/>
        <w:rPr>
          <w:rFonts w:ascii="Frutiger 45 Light" w:hAnsi="Frutiger 45 Light"/>
          <w:snapToGrid w:val="0"/>
          <w:lang w:eastAsia="nb-NO"/>
        </w:rPr>
      </w:pPr>
      <w:r w:rsidRPr="00197DA6">
        <w:rPr>
          <w:rFonts w:ascii="Frutiger 45 Light" w:hAnsi="Frutiger 45 Light"/>
          <w:snapToGrid w:val="0"/>
          <w:lang w:eastAsia="nb-NO"/>
        </w:rPr>
        <w:t xml:space="preserve">SU konstituerer seg selv, og velger selv sin leder. </w:t>
      </w:r>
      <w:r w:rsidR="003A3A63">
        <w:rPr>
          <w:rFonts w:ascii="Frutiger 45 Light" w:hAnsi="Frutiger 45 Light"/>
          <w:snapToGrid w:val="0"/>
          <w:lang w:eastAsia="nb-NO"/>
        </w:rPr>
        <w:t>Vedtak fattes ved stemmeavgivning. Ved stemmelikhet har leder dobbelt stemme.</w:t>
      </w:r>
    </w:p>
    <w:p w14:paraId="0B0D3724" w14:textId="77777777" w:rsidR="00CD2CB4" w:rsidRPr="00197DA6" w:rsidRDefault="00CD2CB4" w:rsidP="00CD2CB4">
      <w:pPr>
        <w:contextualSpacing/>
        <w:rPr>
          <w:rFonts w:ascii="Frutiger 45 Light" w:hAnsi="Frutiger 45 Light"/>
          <w:snapToGrid w:val="0"/>
          <w:lang w:eastAsia="nb-NO"/>
        </w:rPr>
      </w:pPr>
    </w:p>
    <w:p w14:paraId="15091D26" w14:textId="77777777" w:rsidR="00CD2CB4" w:rsidRPr="00197DA6" w:rsidRDefault="003A3A63" w:rsidP="00CD2CB4">
      <w:pPr>
        <w:ind w:left="360"/>
        <w:contextualSpacing/>
        <w:rPr>
          <w:rFonts w:ascii="Frutiger 45 Light" w:hAnsi="Frutiger 45 Light"/>
          <w:snapToGrid w:val="0"/>
          <w:lang w:eastAsia="nb-NO"/>
        </w:rPr>
      </w:pPr>
      <w:r>
        <w:rPr>
          <w:rFonts w:ascii="Frutiger 45 Light" w:hAnsi="Frutiger 45 Light"/>
          <w:snapToGrid w:val="0"/>
          <w:lang w:eastAsia="nb-NO"/>
        </w:rPr>
        <w:t>SU holder møter etter fast satt plan eller ved behov.</w:t>
      </w:r>
    </w:p>
    <w:p w14:paraId="19AFEFB5" w14:textId="77777777" w:rsidR="00CD2CB4" w:rsidRPr="00197DA6" w:rsidRDefault="00CD2CB4" w:rsidP="00CD2CB4">
      <w:pPr>
        <w:contextualSpacing/>
        <w:rPr>
          <w:rFonts w:ascii="Frutiger 45 Light" w:hAnsi="Frutiger 45 Light"/>
          <w:i/>
          <w:iCs/>
          <w:snapToGrid w:val="0"/>
          <w:lang w:eastAsia="nb-NO"/>
        </w:rPr>
      </w:pPr>
    </w:p>
    <w:p w14:paraId="0D8BAF60" w14:textId="77777777" w:rsidR="005954C1" w:rsidRPr="00DE424A" w:rsidRDefault="005954C1" w:rsidP="005954C1">
      <w:pPr>
        <w:ind w:left="360"/>
        <w:contextualSpacing/>
        <w:rPr>
          <w:rFonts w:ascii="Frutiger 45 Light" w:hAnsi="Frutiger 45 Light"/>
          <w:snapToGrid w:val="0"/>
          <w:lang w:eastAsia="nb-NO"/>
        </w:rPr>
      </w:pPr>
      <w:r w:rsidRPr="00DE424A">
        <w:rPr>
          <w:rFonts w:ascii="Frutiger 45 Light" w:hAnsi="Frutiger 45 Light"/>
          <w:snapToGrid w:val="0"/>
          <w:lang w:eastAsia="nb-NO"/>
        </w:rPr>
        <w:t xml:space="preserve">Det føres egen protokoll for samarbeidsutvalget, som skal inneholde de vedtak som samarbeidsutvalget har fattet </w:t>
      </w:r>
      <w:proofErr w:type="gramStart"/>
      <w:r w:rsidRPr="00DE424A">
        <w:rPr>
          <w:rFonts w:ascii="Frutiger 45 Light" w:hAnsi="Frutiger 45 Light"/>
          <w:snapToGrid w:val="0"/>
          <w:lang w:eastAsia="nb-NO"/>
        </w:rPr>
        <w:t>vedrørende</w:t>
      </w:r>
      <w:proofErr w:type="gramEnd"/>
      <w:r w:rsidRPr="00DE424A">
        <w:rPr>
          <w:rFonts w:ascii="Frutiger 45 Light" w:hAnsi="Frutiger 45 Light"/>
          <w:snapToGrid w:val="0"/>
          <w:lang w:eastAsia="nb-NO"/>
        </w:rPr>
        <w:t xml:space="preserve"> samvirkeforetaket.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w:t>
      </w:r>
    </w:p>
    <w:p w14:paraId="42D3A754" w14:textId="77777777" w:rsidR="00BB74FF" w:rsidRPr="00BB74FF" w:rsidRDefault="00BB74FF" w:rsidP="00BD5013">
      <w:pPr>
        <w:rPr>
          <w:rFonts w:asciiTheme="minorHAnsi" w:hAnsiTheme="minorHAnsi" w:cstheme="minorHAnsi"/>
          <w:b/>
          <w:bCs/>
          <w:iCs/>
          <w:sz w:val="24"/>
          <w:szCs w:val="24"/>
        </w:rPr>
      </w:pPr>
    </w:p>
    <w:p w14:paraId="4CC716DC" w14:textId="77777777" w:rsidR="00D44731" w:rsidRPr="00FA2E63" w:rsidRDefault="00D44731" w:rsidP="00BD5013">
      <w:pPr>
        <w:rPr>
          <w:rFonts w:asciiTheme="minorHAnsi" w:hAnsiTheme="minorHAnsi" w:cstheme="minorHAnsi"/>
          <w:iCs/>
          <w:sz w:val="24"/>
          <w:szCs w:val="24"/>
        </w:rPr>
      </w:pPr>
    </w:p>
    <w:p w14:paraId="0CC4CB7E" w14:textId="77777777" w:rsidR="00D44731" w:rsidRPr="00FA2E63" w:rsidRDefault="005954C1" w:rsidP="00BD5013">
      <w:pPr>
        <w:rPr>
          <w:rFonts w:asciiTheme="minorHAnsi" w:hAnsiTheme="minorHAnsi" w:cstheme="minorHAnsi"/>
          <w:iCs/>
          <w:sz w:val="24"/>
          <w:szCs w:val="24"/>
        </w:rPr>
      </w:pPr>
      <w:r>
        <w:rPr>
          <w:rFonts w:asciiTheme="minorHAnsi" w:hAnsiTheme="minorHAnsi" w:cstheme="minorHAnsi"/>
          <w:b/>
          <w:bCs/>
          <w:iCs/>
          <w:sz w:val="24"/>
          <w:szCs w:val="24"/>
        </w:rPr>
        <w:t>5</w:t>
      </w:r>
      <w:r w:rsidR="00FA0068" w:rsidRPr="00FA2E63">
        <w:rPr>
          <w:rFonts w:asciiTheme="minorHAnsi" w:hAnsiTheme="minorHAnsi" w:cstheme="minorHAnsi"/>
          <w:b/>
          <w:bCs/>
          <w:iCs/>
          <w:sz w:val="24"/>
          <w:szCs w:val="24"/>
        </w:rPr>
        <w:t xml:space="preserve">. </w:t>
      </w:r>
      <w:r w:rsidR="003C61E5">
        <w:rPr>
          <w:rFonts w:asciiTheme="minorHAnsi" w:hAnsiTheme="minorHAnsi" w:cstheme="minorHAnsi"/>
          <w:b/>
          <w:bCs/>
          <w:iCs/>
          <w:sz w:val="24"/>
          <w:szCs w:val="24"/>
        </w:rPr>
        <w:t>O</w:t>
      </w:r>
      <w:r w:rsidR="00D44731" w:rsidRPr="00FA2E63">
        <w:rPr>
          <w:rFonts w:asciiTheme="minorHAnsi" w:hAnsiTheme="minorHAnsi" w:cstheme="minorHAnsi"/>
          <w:b/>
          <w:bCs/>
          <w:iCs/>
          <w:sz w:val="24"/>
          <w:szCs w:val="24"/>
        </w:rPr>
        <w:t xml:space="preserve">ppsigelse av </w:t>
      </w:r>
      <w:proofErr w:type="spellStart"/>
      <w:r w:rsidR="00D44731" w:rsidRPr="00FA2E63">
        <w:rPr>
          <w:rFonts w:asciiTheme="minorHAnsi" w:hAnsiTheme="minorHAnsi" w:cstheme="minorHAnsi"/>
          <w:b/>
          <w:bCs/>
          <w:iCs/>
          <w:sz w:val="24"/>
          <w:szCs w:val="24"/>
        </w:rPr>
        <w:t>barnhageplasser</w:t>
      </w:r>
      <w:proofErr w:type="spellEnd"/>
      <w:r w:rsidR="00D44731" w:rsidRPr="00FA2E63">
        <w:rPr>
          <w:rFonts w:asciiTheme="minorHAnsi" w:hAnsiTheme="minorHAnsi" w:cstheme="minorHAnsi"/>
          <w:b/>
          <w:bCs/>
          <w:iCs/>
          <w:sz w:val="24"/>
          <w:szCs w:val="24"/>
        </w:rPr>
        <w:t>.</w:t>
      </w:r>
    </w:p>
    <w:p w14:paraId="74BF64E1" w14:textId="77777777" w:rsidR="007A4545" w:rsidRPr="007A4545" w:rsidRDefault="00D44731" w:rsidP="007A4545">
      <w:pPr>
        <w:rPr>
          <w:rFonts w:asciiTheme="minorHAnsi" w:hAnsiTheme="minorHAnsi" w:cstheme="minorHAnsi"/>
          <w:sz w:val="24"/>
          <w:szCs w:val="24"/>
        </w:rPr>
      </w:pPr>
      <w:r w:rsidRPr="00FA2E63">
        <w:rPr>
          <w:rFonts w:asciiTheme="minorHAnsi" w:hAnsiTheme="minorHAnsi" w:cstheme="minorHAnsi"/>
          <w:sz w:val="24"/>
          <w:szCs w:val="24"/>
        </w:rPr>
        <w:t xml:space="preserve">Barnets foresatte kan si opp plassen skriftlig med </w:t>
      </w:r>
      <w:r w:rsidR="009F4827" w:rsidRPr="00640DF7">
        <w:rPr>
          <w:rFonts w:asciiTheme="minorHAnsi" w:hAnsiTheme="minorHAnsi" w:cstheme="minorHAnsi"/>
          <w:sz w:val="24"/>
          <w:szCs w:val="24"/>
        </w:rPr>
        <w:t>en måneds varsel</w:t>
      </w:r>
      <w:r w:rsidRPr="00FA2E63">
        <w:rPr>
          <w:rFonts w:asciiTheme="minorHAnsi" w:hAnsiTheme="minorHAnsi" w:cstheme="minorHAnsi"/>
          <w:sz w:val="24"/>
          <w:szCs w:val="24"/>
        </w:rPr>
        <w:t xml:space="preserve"> pr</w:t>
      </w:r>
      <w:r w:rsidR="002271E9" w:rsidRPr="00FA2E63">
        <w:rPr>
          <w:rFonts w:asciiTheme="minorHAnsi" w:hAnsiTheme="minorHAnsi" w:cstheme="minorHAnsi"/>
          <w:sz w:val="24"/>
          <w:szCs w:val="24"/>
        </w:rPr>
        <w:t>.</w:t>
      </w:r>
      <w:r w:rsidRPr="00FA2E63">
        <w:rPr>
          <w:rFonts w:asciiTheme="minorHAnsi" w:hAnsiTheme="minorHAnsi" w:cstheme="minorHAnsi"/>
          <w:sz w:val="24"/>
          <w:szCs w:val="24"/>
        </w:rPr>
        <w:t xml:space="preserve"> 30. i hver måned i barnehageåret</w:t>
      </w:r>
      <w:r w:rsidR="00DF5CEA">
        <w:rPr>
          <w:rFonts w:asciiTheme="minorHAnsi" w:hAnsiTheme="minorHAnsi" w:cstheme="minorHAnsi"/>
          <w:sz w:val="24"/>
          <w:szCs w:val="24"/>
        </w:rPr>
        <w:t xml:space="preserve">. </w:t>
      </w:r>
      <w:r w:rsidR="00DE424A">
        <w:rPr>
          <w:rFonts w:asciiTheme="minorHAnsi" w:hAnsiTheme="minorHAnsi" w:cstheme="minorHAnsi"/>
          <w:sz w:val="24"/>
          <w:szCs w:val="24"/>
        </w:rPr>
        <w:t xml:space="preserve">Ved oppsigelse etter april, må man betale ut barnehageåret. </w:t>
      </w:r>
      <w:r w:rsidR="007A4545" w:rsidRPr="007A4545">
        <w:rPr>
          <w:rFonts w:asciiTheme="minorHAnsi" w:hAnsiTheme="minorHAnsi" w:cstheme="minorHAnsi"/>
          <w:sz w:val="24"/>
          <w:szCs w:val="24"/>
        </w:rPr>
        <w:t>Oppsigelse fra barnehagens side krever saklig grunn og skal skje skriftlig.</w:t>
      </w:r>
      <w:r w:rsidR="007A4545">
        <w:rPr>
          <w:rFonts w:asciiTheme="minorHAnsi" w:hAnsiTheme="minorHAnsi" w:cstheme="minorHAnsi"/>
          <w:sz w:val="24"/>
          <w:szCs w:val="24"/>
        </w:rPr>
        <w:t xml:space="preserve"> Se foreldrebetaling.</w:t>
      </w:r>
    </w:p>
    <w:p w14:paraId="6D8E1036" w14:textId="77777777" w:rsidR="00D44731" w:rsidRDefault="00D44731" w:rsidP="00BD5013">
      <w:pPr>
        <w:rPr>
          <w:rFonts w:asciiTheme="minorHAnsi" w:hAnsiTheme="minorHAnsi" w:cstheme="minorHAnsi"/>
          <w:sz w:val="24"/>
          <w:szCs w:val="24"/>
        </w:rPr>
      </w:pPr>
    </w:p>
    <w:p w14:paraId="7E10C6D9" w14:textId="77777777" w:rsidR="00DF5CEA" w:rsidRPr="009F4827" w:rsidRDefault="00DF5CEA" w:rsidP="00BD5013">
      <w:pPr>
        <w:rPr>
          <w:rFonts w:asciiTheme="minorHAnsi" w:hAnsiTheme="minorHAnsi" w:cstheme="minorHAnsi"/>
          <w:strike/>
          <w:sz w:val="24"/>
          <w:szCs w:val="24"/>
        </w:rPr>
      </w:pPr>
    </w:p>
    <w:p w14:paraId="64A96DF0" w14:textId="77777777" w:rsidR="00D44731" w:rsidRPr="008E2C76" w:rsidRDefault="005954C1" w:rsidP="00BD5013">
      <w:pPr>
        <w:rPr>
          <w:rFonts w:ascii="Calibri" w:hAnsi="Calibri"/>
          <w:b/>
          <w:bCs/>
          <w:sz w:val="23"/>
          <w:szCs w:val="23"/>
        </w:rPr>
      </w:pPr>
      <w:r>
        <w:rPr>
          <w:rFonts w:ascii="Calibri" w:hAnsi="Calibri"/>
          <w:b/>
          <w:bCs/>
          <w:sz w:val="23"/>
          <w:szCs w:val="23"/>
        </w:rPr>
        <w:t>6</w:t>
      </w:r>
      <w:r w:rsidR="00FA0068">
        <w:rPr>
          <w:rFonts w:ascii="Calibri" w:hAnsi="Calibri"/>
          <w:b/>
          <w:bCs/>
          <w:sz w:val="23"/>
          <w:szCs w:val="23"/>
        </w:rPr>
        <w:t>. L</w:t>
      </w:r>
      <w:r w:rsidR="00D44731" w:rsidRPr="008E2C76">
        <w:rPr>
          <w:rFonts w:ascii="Calibri" w:hAnsi="Calibri"/>
          <w:b/>
          <w:bCs/>
          <w:sz w:val="23"/>
          <w:szCs w:val="23"/>
        </w:rPr>
        <w:t>eke- og oppholdsareal</w:t>
      </w:r>
    </w:p>
    <w:p w14:paraId="52EB7ACF" w14:textId="77777777" w:rsidR="00072118" w:rsidRDefault="00D44731" w:rsidP="00BD5013">
      <w:pPr>
        <w:rPr>
          <w:rFonts w:ascii="Calibri" w:hAnsi="Calibri"/>
          <w:sz w:val="23"/>
          <w:szCs w:val="23"/>
        </w:rPr>
      </w:pPr>
      <w:r w:rsidRPr="008E2C76">
        <w:rPr>
          <w:rFonts w:ascii="Calibri" w:hAnsi="Calibri"/>
          <w:sz w:val="23"/>
          <w:szCs w:val="23"/>
        </w:rPr>
        <w:t>Barnehagens</w:t>
      </w:r>
      <w:r w:rsidR="006F6C05">
        <w:rPr>
          <w:rFonts w:ascii="Calibri" w:hAnsi="Calibri"/>
          <w:sz w:val="23"/>
          <w:szCs w:val="23"/>
        </w:rPr>
        <w:t xml:space="preserve"> </w:t>
      </w:r>
      <w:r w:rsidRPr="008E2C76">
        <w:rPr>
          <w:rFonts w:ascii="Calibri" w:hAnsi="Calibri"/>
          <w:sz w:val="23"/>
          <w:szCs w:val="23"/>
        </w:rPr>
        <w:t>arealutnyttelse er</w:t>
      </w:r>
      <w:r w:rsidR="00616313">
        <w:rPr>
          <w:rFonts w:ascii="Calibri" w:hAnsi="Calibri"/>
          <w:sz w:val="23"/>
          <w:szCs w:val="23"/>
        </w:rPr>
        <w:t xml:space="preserve"> </w:t>
      </w:r>
      <w:proofErr w:type="gramStart"/>
      <w:r w:rsidR="00616313">
        <w:rPr>
          <w:rFonts w:ascii="Calibri" w:hAnsi="Calibri"/>
          <w:sz w:val="23"/>
          <w:szCs w:val="23"/>
        </w:rPr>
        <w:t xml:space="preserve">på </w:t>
      </w:r>
      <w:r w:rsidR="006F6C05">
        <w:rPr>
          <w:rFonts w:ascii="Calibri" w:hAnsi="Calibri"/>
          <w:sz w:val="23"/>
          <w:szCs w:val="23"/>
        </w:rPr>
        <w:t xml:space="preserve"> minst</w:t>
      </w:r>
      <w:proofErr w:type="gramEnd"/>
      <w:smartTag w:uri="urn:schemas-microsoft-com:office:smarttags" w:element="metricconverter">
        <w:smartTagPr>
          <w:attr w:name="ProductID" w:val="5,3 m2"/>
        </w:smartTagPr>
        <w:r w:rsidR="00616313">
          <w:rPr>
            <w:rFonts w:ascii="Calibri" w:hAnsi="Calibri"/>
            <w:sz w:val="23"/>
            <w:szCs w:val="23"/>
          </w:rPr>
          <w:t xml:space="preserve"> </w:t>
        </w:r>
        <w:r w:rsidRPr="008E2C76">
          <w:rPr>
            <w:rFonts w:ascii="Calibri" w:hAnsi="Calibri"/>
            <w:sz w:val="23"/>
            <w:szCs w:val="23"/>
          </w:rPr>
          <w:t>5,3</w:t>
        </w:r>
        <w:r w:rsidR="00636588" w:rsidRPr="008E2C76">
          <w:rPr>
            <w:rFonts w:ascii="Calibri" w:hAnsi="Calibri"/>
            <w:sz w:val="23"/>
            <w:szCs w:val="23"/>
          </w:rPr>
          <w:t xml:space="preserve"> </w:t>
        </w:r>
        <w:r w:rsidRPr="008E2C76">
          <w:rPr>
            <w:rFonts w:ascii="Calibri" w:hAnsi="Calibri"/>
            <w:sz w:val="23"/>
            <w:szCs w:val="23"/>
          </w:rPr>
          <w:t>m</w:t>
        </w:r>
        <w:r w:rsidRPr="008E2C76">
          <w:rPr>
            <w:rFonts w:ascii="Calibri" w:hAnsi="Calibri"/>
            <w:sz w:val="23"/>
            <w:szCs w:val="23"/>
            <w:vertAlign w:val="superscript"/>
          </w:rPr>
          <w:t>2</w:t>
        </w:r>
      </w:smartTag>
      <w:r w:rsidRPr="008E2C76">
        <w:rPr>
          <w:rFonts w:ascii="Calibri" w:hAnsi="Calibri"/>
          <w:sz w:val="23"/>
          <w:szCs w:val="23"/>
        </w:rPr>
        <w:t xml:space="preserve"> for barn under 3 år og </w:t>
      </w:r>
      <w:smartTag w:uri="urn:schemas-microsoft-com:office:smarttags" w:element="metricconverter">
        <w:smartTagPr>
          <w:attr w:name="ProductID" w:val="4 m2"/>
        </w:smartTagPr>
        <w:r w:rsidRPr="008E2C76">
          <w:rPr>
            <w:rFonts w:ascii="Calibri" w:hAnsi="Calibri"/>
            <w:sz w:val="23"/>
            <w:szCs w:val="23"/>
          </w:rPr>
          <w:t>4</w:t>
        </w:r>
        <w:r w:rsidR="00636588" w:rsidRPr="008E2C76">
          <w:rPr>
            <w:rFonts w:ascii="Calibri" w:hAnsi="Calibri"/>
            <w:sz w:val="23"/>
            <w:szCs w:val="23"/>
          </w:rPr>
          <w:t xml:space="preserve"> </w:t>
        </w:r>
        <w:r w:rsidRPr="008E2C76">
          <w:rPr>
            <w:rFonts w:ascii="Calibri" w:hAnsi="Calibri"/>
            <w:sz w:val="23"/>
            <w:szCs w:val="23"/>
          </w:rPr>
          <w:t>m</w:t>
        </w:r>
        <w:r w:rsidRPr="008E2C76">
          <w:rPr>
            <w:rFonts w:ascii="Calibri" w:hAnsi="Calibri"/>
            <w:sz w:val="23"/>
            <w:szCs w:val="23"/>
            <w:vertAlign w:val="superscript"/>
          </w:rPr>
          <w:t>2</w:t>
        </w:r>
      </w:smartTag>
      <w:r w:rsidRPr="008E2C76">
        <w:rPr>
          <w:rFonts w:ascii="Calibri" w:hAnsi="Calibri"/>
          <w:sz w:val="23"/>
          <w:szCs w:val="23"/>
        </w:rPr>
        <w:t xml:space="preserve"> for barn over 3 år.</w:t>
      </w:r>
      <w:r w:rsidR="00B811C5">
        <w:rPr>
          <w:rFonts w:ascii="Calibri" w:hAnsi="Calibri"/>
          <w:sz w:val="23"/>
          <w:szCs w:val="23"/>
        </w:rPr>
        <w:t xml:space="preserve"> </w:t>
      </w:r>
    </w:p>
    <w:p w14:paraId="2ED3433F" w14:textId="77777777" w:rsidR="00B811C5" w:rsidRPr="008E2C76" w:rsidRDefault="00B811C5" w:rsidP="00BD5013">
      <w:pPr>
        <w:rPr>
          <w:rFonts w:ascii="Calibri" w:hAnsi="Calibri"/>
          <w:sz w:val="23"/>
          <w:szCs w:val="23"/>
        </w:rPr>
      </w:pPr>
    </w:p>
    <w:p w14:paraId="79C79EE0" w14:textId="77777777" w:rsidR="00072118" w:rsidRDefault="005954C1" w:rsidP="00072118">
      <w:pPr>
        <w:rPr>
          <w:rFonts w:ascii="Calibri" w:hAnsi="Calibri" w:cs="Calibri"/>
          <w:color w:val="000000"/>
          <w:sz w:val="16"/>
          <w:szCs w:val="16"/>
          <w:lang w:eastAsia="nb-NO"/>
        </w:rPr>
      </w:pPr>
      <w:r>
        <w:rPr>
          <w:rFonts w:ascii="Calibri" w:hAnsi="Calibri"/>
          <w:b/>
          <w:bCs/>
          <w:sz w:val="23"/>
          <w:szCs w:val="23"/>
        </w:rPr>
        <w:t>7</w:t>
      </w:r>
      <w:r w:rsidR="00FA0068">
        <w:rPr>
          <w:rFonts w:ascii="Calibri" w:hAnsi="Calibri"/>
          <w:b/>
          <w:bCs/>
          <w:sz w:val="23"/>
          <w:szCs w:val="23"/>
        </w:rPr>
        <w:t xml:space="preserve">. </w:t>
      </w:r>
      <w:r w:rsidR="00CB75F8">
        <w:rPr>
          <w:rFonts w:ascii="Calibri" w:hAnsi="Calibri"/>
          <w:b/>
          <w:bCs/>
          <w:sz w:val="23"/>
          <w:szCs w:val="23"/>
        </w:rPr>
        <w:t>Barnehagens åpningstid</w:t>
      </w:r>
      <w:r w:rsidR="00D5673D">
        <w:rPr>
          <w:rFonts w:ascii="Calibri" w:hAnsi="Calibri"/>
          <w:b/>
          <w:bCs/>
          <w:sz w:val="23"/>
          <w:szCs w:val="23"/>
        </w:rPr>
        <w:t xml:space="preserve"> </w:t>
      </w:r>
      <w:r w:rsidR="00D5673D" w:rsidRPr="006F6C05">
        <w:rPr>
          <w:rFonts w:ascii="Calibri" w:hAnsi="Calibri"/>
          <w:b/>
          <w:bCs/>
          <w:sz w:val="23"/>
          <w:szCs w:val="23"/>
        </w:rPr>
        <w:t>og ferie</w:t>
      </w:r>
    </w:p>
    <w:p w14:paraId="7A26F327" w14:textId="77777777" w:rsidR="00D44731" w:rsidRPr="008E2C76" w:rsidRDefault="00D44731" w:rsidP="00072118">
      <w:pPr>
        <w:rPr>
          <w:rFonts w:ascii="Calibri" w:hAnsi="Calibri"/>
          <w:sz w:val="23"/>
          <w:szCs w:val="23"/>
        </w:rPr>
      </w:pPr>
      <w:r w:rsidRPr="008E2C76">
        <w:rPr>
          <w:rFonts w:ascii="Calibri" w:hAnsi="Calibri"/>
          <w:sz w:val="23"/>
          <w:szCs w:val="23"/>
        </w:rPr>
        <w:t>Barnehagen er åpen mandag til fredag fra kl. 07</w:t>
      </w:r>
      <w:r w:rsidR="00394424" w:rsidRPr="008E2C76">
        <w:rPr>
          <w:rFonts w:ascii="Calibri" w:hAnsi="Calibri"/>
          <w:sz w:val="23"/>
          <w:szCs w:val="23"/>
        </w:rPr>
        <w:t>.</w:t>
      </w:r>
      <w:r w:rsidRPr="008E2C76">
        <w:rPr>
          <w:rFonts w:ascii="Calibri" w:hAnsi="Calibri"/>
          <w:sz w:val="23"/>
          <w:szCs w:val="23"/>
        </w:rPr>
        <w:t xml:space="preserve">00 til </w:t>
      </w:r>
      <w:proofErr w:type="spellStart"/>
      <w:r w:rsidRPr="008E2C76">
        <w:rPr>
          <w:rFonts w:ascii="Calibri" w:hAnsi="Calibri"/>
          <w:sz w:val="23"/>
          <w:szCs w:val="23"/>
        </w:rPr>
        <w:t>kl</w:t>
      </w:r>
      <w:proofErr w:type="spellEnd"/>
      <w:r w:rsidRPr="008E2C76">
        <w:rPr>
          <w:rFonts w:ascii="Calibri" w:hAnsi="Calibri"/>
          <w:sz w:val="23"/>
          <w:szCs w:val="23"/>
        </w:rPr>
        <w:t xml:space="preserve"> 17</w:t>
      </w:r>
      <w:r w:rsidR="00394424" w:rsidRPr="008E2C76">
        <w:rPr>
          <w:rFonts w:ascii="Calibri" w:hAnsi="Calibri"/>
          <w:sz w:val="23"/>
          <w:szCs w:val="23"/>
        </w:rPr>
        <w:t>.</w:t>
      </w:r>
      <w:r w:rsidRPr="008E2C76">
        <w:rPr>
          <w:rFonts w:ascii="Calibri" w:hAnsi="Calibri"/>
          <w:sz w:val="23"/>
          <w:szCs w:val="23"/>
        </w:rPr>
        <w:t>00.</w:t>
      </w:r>
    </w:p>
    <w:p w14:paraId="434B2211" w14:textId="77777777" w:rsidR="00D44731" w:rsidRPr="00486DA7" w:rsidRDefault="00394424" w:rsidP="00BD5013">
      <w:pPr>
        <w:numPr>
          <w:ilvl w:val="0"/>
          <w:numId w:val="9"/>
        </w:numPr>
        <w:rPr>
          <w:rFonts w:ascii="Calibri" w:hAnsi="Calibri"/>
          <w:sz w:val="23"/>
          <w:szCs w:val="23"/>
          <w:highlight w:val="yellow"/>
        </w:rPr>
      </w:pPr>
      <w:r w:rsidRPr="008E2C76">
        <w:rPr>
          <w:rFonts w:ascii="Calibri" w:hAnsi="Calibri"/>
          <w:sz w:val="23"/>
          <w:szCs w:val="23"/>
        </w:rPr>
        <w:t xml:space="preserve">Barnehagen holder stengt </w:t>
      </w:r>
      <w:r w:rsidR="006F6C05">
        <w:rPr>
          <w:rFonts w:ascii="Calibri" w:hAnsi="Calibri"/>
          <w:sz w:val="23"/>
          <w:szCs w:val="23"/>
        </w:rPr>
        <w:t>i uke 28 og 29</w:t>
      </w:r>
      <w:r w:rsidR="004303C3">
        <w:rPr>
          <w:rFonts w:ascii="Calibri" w:hAnsi="Calibri"/>
          <w:sz w:val="23"/>
          <w:szCs w:val="23"/>
        </w:rPr>
        <w:t xml:space="preserve">; </w:t>
      </w:r>
      <w:proofErr w:type="spellStart"/>
      <w:r w:rsidR="004303C3">
        <w:rPr>
          <w:rFonts w:ascii="Calibri" w:hAnsi="Calibri"/>
          <w:sz w:val="23"/>
          <w:szCs w:val="23"/>
        </w:rPr>
        <w:t>dvs</w:t>
      </w:r>
      <w:proofErr w:type="spellEnd"/>
      <w:r w:rsidR="004303C3">
        <w:rPr>
          <w:rFonts w:ascii="Calibri" w:hAnsi="Calibri"/>
          <w:sz w:val="23"/>
          <w:szCs w:val="23"/>
        </w:rPr>
        <w:t xml:space="preserve"> de to midterste ukene i juli </w:t>
      </w:r>
    </w:p>
    <w:p w14:paraId="3466CC9B" w14:textId="77777777" w:rsidR="00D44731" w:rsidRPr="008E2C76" w:rsidRDefault="00D44731" w:rsidP="00BD5013">
      <w:pPr>
        <w:numPr>
          <w:ilvl w:val="0"/>
          <w:numId w:val="9"/>
        </w:numPr>
        <w:rPr>
          <w:rFonts w:ascii="Calibri" w:hAnsi="Calibri"/>
          <w:sz w:val="23"/>
          <w:szCs w:val="23"/>
        </w:rPr>
      </w:pPr>
      <w:r w:rsidRPr="008E2C76">
        <w:rPr>
          <w:rFonts w:ascii="Calibri" w:hAnsi="Calibri"/>
          <w:sz w:val="23"/>
          <w:szCs w:val="23"/>
        </w:rPr>
        <w:t>Barnehagen holder stengt mandag, tirsdag og onsdag i påske</w:t>
      </w:r>
      <w:r w:rsidR="006F6C05">
        <w:rPr>
          <w:rFonts w:ascii="Calibri" w:hAnsi="Calibri"/>
          <w:sz w:val="23"/>
          <w:szCs w:val="23"/>
        </w:rPr>
        <w:t>uken</w:t>
      </w:r>
    </w:p>
    <w:p w14:paraId="66C41565" w14:textId="77777777" w:rsidR="00D44731" w:rsidRPr="008E2C76" w:rsidRDefault="00394424" w:rsidP="00BD5013">
      <w:pPr>
        <w:numPr>
          <w:ilvl w:val="0"/>
          <w:numId w:val="9"/>
        </w:numPr>
        <w:rPr>
          <w:rFonts w:ascii="Calibri" w:hAnsi="Calibri"/>
          <w:sz w:val="23"/>
          <w:szCs w:val="23"/>
        </w:rPr>
      </w:pPr>
      <w:r w:rsidRPr="008E2C76">
        <w:rPr>
          <w:rFonts w:ascii="Calibri" w:hAnsi="Calibri"/>
          <w:sz w:val="23"/>
          <w:szCs w:val="23"/>
        </w:rPr>
        <w:t>Barnehagen holder stengt j</w:t>
      </w:r>
      <w:r w:rsidR="00D44731" w:rsidRPr="008E2C76">
        <w:rPr>
          <w:rFonts w:ascii="Calibri" w:hAnsi="Calibri"/>
          <w:sz w:val="23"/>
          <w:szCs w:val="23"/>
        </w:rPr>
        <w:t>ule- og nyttårsaften</w:t>
      </w:r>
      <w:r w:rsidR="006F6C05">
        <w:rPr>
          <w:rFonts w:ascii="Calibri" w:hAnsi="Calibri"/>
          <w:sz w:val="23"/>
          <w:szCs w:val="23"/>
        </w:rPr>
        <w:t>, og romjulen.</w:t>
      </w:r>
    </w:p>
    <w:p w14:paraId="0B75C1A6" w14:textId="77777777" w:rsidR="00D44731" w:rsidRDefault="00D44731" w:rsidP="00BD5013">
      <w:pPr>
        <w:numPr>
          <w:ilvl w:val="0"/>
          <w:numId w:val="9"/>
        </w:numPr>
        <w:rPr>
          <w:rFonts w:ascii="Calibri" w:hAnsi="Calibri"/>
          <w:sz w:val="23"/>
          <w:szCs w:val="23"/>
        </w:rPr>
      </w:pPr>
      <w:r w:rsidRPr="008E2C76">
        <w:rPr>
          <w:rFonts w:ascii="Calibri" w:hAnsi="Calibri"/>
          <w:sz w:val="23"/>
          <w:szCs w:val="23"/>
        </w:rPr>
        <w:t>Barnehagen</w:t>
      </w:r>
      <w:r w:rsidR="00C113D7">
        <w:rPr>
          <w:rFonts w:ascii="Calibri" w:hAnsi="Calibri"/>
          <w:sz w:val="23"/>
          <w:szCs w:val="23"/>
        </w:rPr>
        <w:t xml:space="preserve"> er stengt</w:t>
      </w:r>
      <w:r w:rsidRPr="008E2C76">
        <w:rPr>
          <w:rFonts w:ascii="Calibri" w:hAnsi="Calibri"/>
          <w:sz w:val="23"/>
          <w:szCs w:val="23"/>
        </w:rPr>
        <w:t xml:space="preserve">  inntil 5 planleggingsdager i løpet av året.</w:t>
      </w:r>
    </w:p>
    <w:p w14:paraId="3F92BDBE" w14:textId="77777777" w:rsidR="008E7603" w:rsidRDefault="008E7603" w:rsidP="008E7603">
      <w:pPr>
        <w:ind w:left="720"/>
        <w:rPr>
          <w:rFonts w:ascii="Calibri" w:hAnsi="Calibri"/>
          <w:sz w:val="23"/>
          <w:szCs w:val="23"/>
        </w:rPr>
      </w:pPr>
    </w:p>
    <w:p w14:paraId="7B8603F4" w14:textId="77777777" w:rsidR="004F7811" w:rsidRPr="008E2C76" w:rsidRDefault="004F7811" w:rsidP="00C43DAF">
      <w:pPr>
        <w:rPr>
          <w:rFonts w:ascii="Calibri" w:hAnsi="Calibri"/>
          <w:sz w:val="23"/>
          <w:szCs w:val="23"/>
        </w:rPr>
      </w:pPr>
      <w:r w:rsidRPr="00087E52">
        <w:rPr>
          <w:rFonts w:ascii="Calibri" w:hAnsi="Calibri"/>
          <w:sz w:val="23"/>
          <w:szCs w:val="23"/>
        </w:rPr>
        <w:t>Alle barn skal ha minimum 3 ukers sammenheng</w:t>
      </w:r>
      <w:r w:rsidR="00DE424A">
        <w:rPr>
          <w:rFonts w:ascii="Calibri" w:hAnsi="Calibri"/>
          <w:sz w:val="23"/>
          <w:szCs w:val="23"/>
        </w:rPr>
        <w:t>en</w:t>
      </w:r>
      <w:r w:rsidRPr="00087E52">
        <w:rPr>
          <w:rFonts w:ascii="Calibri" w:hAnsi="Calibri"/>
          <w:sz w:val="23"/>
          <w:szCs w:val="23"/>
        </w:rPr>
        <w:t xml:space="preserve">de ferie i løpet av </w:t>
      </w:r>
      <w:proofErr w:type="spellStart"/>
      <w:r w:rsidRPr="00087E52">
        <w:rPr>
          <w:rFonts w:ascii="Calibri" w:hAnsi="Calibri"/>
          <w:sz w:val="23"/>
          <w:szCs w:val="23"/>
        </w:rPr>
        <w:t>året</w:t>
      </w:r>
      <w:proofErr w:type="spellEnd"/>
      <w:r w:rsidRPr="00087E52">
        <w:rPr>
          <w:rFonts w:ascii="Calibri" w:hAnsi="Calibri"/>
          <w:sz w:val="23"/>
          <w:szCs w:val="23"/>
        </w:rPr>
        <w:t>. Foreldre skal innen 1.</w:t>
      </w:r>
      <w:r w:rsidR="00C113D7" w:rsidRPr="00087E52">
        <w:rPr>
          <w:rFonts w:ascii="Calibri" w:hAnsi="Calibri"/>
          <w:sz w:val="23"/>
          <w:szCs w:val="23"/>
        </w:rPr>
        <w:t>mai</w:t>
      </w:r>
      <w:r w:rsidRPr="00087E52">
        <w:rPr>
          <w:rFonts w:ascii="Calibri" w:hAnsi="Calibri"/>
          <w:sz w:val="23"/>
          <w:szCs w:val="23"/>
        </w:rPr>
        <w:t xml:space="preserve">. oppgi når barnet skal ha ferie. </w:t>
      </w:r>
      <w:r w:rsidR="00C43DAF">
        <w:rPr>
          <w:rFonts w:ascii="Calibri" w:hAnsi="Calibri"/>
          <w:sz w:val="23"/>
          <w:szCs w:val="23"/>
        </w:rPr>
        <w:t>Barnehagen tildeler barnet ferie de tre siste ukene i juli, dersom annet ikke er avtalt.</w:t>
      </w:r>
    </w:p>
    <w:p w14:paraId="5F5290FD" w14:textId="77777777" w:rsidR="00D44731" w:rsidRPr="008E2C76" w:rsidRDefault="00D44731" w:rsidP="00BD5013">
      <w:pPr>
        <w:rPr>
          <w:rFonts w:ascii="Calibri" w:hAnsi="Calibri"/>
          <w:sz w:val="23"/>
          <w:szCs w:val="23"/>
        </w:rPr>
      </w:pPr>
    </w:p>
    <w:p w14:paraId="7D9122BB" w14:textId="77777777" w:rsidR="00D44731" w:rsidRPr="008E2C76" w:rsidRDefault="007A4545" w:rsidP="00BD5013">
      <w:pPr>
        <w:rPr>
          <w:rFonts w:ascii="Calibri" w:hAnsi="Calibri"/>
          <w:sz w:val="23"/>
          <w:szCs w:val="23"/>
        </w:rPr>
      </w:pPr>
      <w:r>
        <w:rPr>
          <w:rFonts w:ascii="Calibri" w:hAnsi="Calibri"/>
          <w:b/>
          <w:bCs/>
          <w:sz w:val="23"/>
          <w:szCs w:val="23"/>
        </w:rPr>
        <w:t>8</w:t>
      </w:r>
      <w:r w:rsidR="00FA0068">
        <w:rPr>
          <w:rFonts w:ascii="Calibri" w:hAnsi="Calibri"/>
          <w:b/>
          <w:bCs/>
          <w:sz w:val="23"/>
          <w:szCs w:val="23"/>
        </w:rPr>
        <w:t>. F</w:t>
      </w:r>
      <w:r w:rsidR="00D44731" w:rsidRPr="008E2C76">
        <w:rPr>
          <w:rFonts w:ascii="Calibri" w:hAnsi="Calibri"/>
          <w:b/>
          <w:bCs/>
          <w:sz w:val="23"/>
          <w:szCs w:val="23"/>
        </w:rPr>
        <w:t>oreldrebetaling</w:t>
      </w:r>
      <w:r w:rsidR="00C007AB">
        <w:rPr>
          <w:rFonts w:ascii="Calibri" w:hAnsi="Calibri"/>
          <w:sz w:val="23"/>
          <w:szCs w:val="23"/>
        </w:rPr>
        <w:t xml:space="preserve">; </w:t>
      </w:r>
      <w:r w:rsidR="00D44731" w:rsidRPr="008E2C76">
        <w:rPr>
          <w:rFonts w:ascii="Calibri" w:hAnsi="Calibri"/>
          <w:sz w:val="23"/>
          <w:szCs w:val="23"/>
        </w:rPr>
        <w:t xml:space="preserve"> </w:t>
      </w:r>
    </w:p>
    <w:p w14:paraId="43EE648F" w14:textId="77777777" w:rsidR="00CB1116" w:rsidRDefault="00D44731" w:rsidP="00BD5013">
      <w:pPr>
        <w:rPr>
          <w:rFonts w:ascii="Calibri" w:hAnsi="Calibri"/>
          <w:sz w:val="23"/>
          <w:szCs w:val="23"/>
        </w:rPr>
      </w:pPr>
      <w:r w:rsidRPr="008E2C76">
        <w:rPr>
          <w:rFonts w:ascii="Calibri" w:hAnsi="Calibri"/>
          <w:sz w:val="23"/>
          <w:szCs w:val="23"/>
        </w:rPr>
        <w:t>Foreldrebetaling fastsettes av</w:t>
      </w:r>
      <w:r w:rsidR="00C43DAF">
        <w:rPr>
          <w:rFonts w:ascii="Calibri" w:hAnsi="Calibri"/>
          <w:sz w:val="23"/>
          <w:szCs w:val="23"/>
        </w:rPr>
        <w:t xml:space="preserve"> kommunestyret</w:t>
      </w:r>
      <w:r w:rsidRPr="008E2C76">
        <w:rPr>
          <w:rFonts w:ascii="Calibri" w:hAnsi="Calibri"/>
          <w:sz w:val="23"/>
          <w:szCs w:val="23"/>
        </w:rPr>
        <w:t xml:space="preserve"> bystyret i Drammen for kommunale og private barnehager.</w:t>
      </w:r>
      <w:r w:rsidR="007A4545" w:rsidRPr="008E2C76">
        <w:rPr>
          <w:rFonts w:ascii="Calibri" w:hAnsi="Calibri"/>
          <w:sz w:val="23"/>
          <w:szCs w:val="23"/>
        </w:rPr>
        <w:t xml:space="preserve"> </w:t>
      </w:r>
      <w:r w:rsidRPr="008E2C76">
        <w:rPr>
          <w:rFonts w:ascii="Calibri" w:hAnsi="Calibri"/>
          <w:sz w:val="23"/>
          <w:szCs w:val="23"/>
        </w:rPr>
        <w:t>Forfa</w:t>
      </w:r>
      <w:r w:rsidR="00C43DAF">
        <w:rPr>
          <w:rFonts w:ascii="Calibri" w:hAnsi="Calibri"/>
          <w:sz w:val="23"/>
          <w:szCs w:val="23"/>
        </w:rPr>
        <w:t>l</w:t>
      </w:r>
      <w:r w:rsidRPr="008E2C76">
        <w:rPr>
          <w:rFonts w:ascii="Calibri" w:hAnsi="Calibri"/>
          <w:sz w:val="23"/>
          <w:szCs w:val="23"/>
        </w:rPr>
        <w:t xml:space="preserve">lsdato er den 12. i hver måned (for inneværende måned) og det betales for 11 måneder pr år. Juli er betalingsfri. </w:t>
      </w:r>
    </w:p>
    <w:p w14:paraId="2B9488E8" w14:textId="77777777" w:rsidR="00CB1116" w:rsidRDefault="00D44731" w:rsidP="00BD5013">
      <w:pPr>
        <w:rPr>
          <w:rFonts w:ascii="Calibri" w:hAnsi="Calibri"/>
          <w:sz w:val="23"/>
          <w:szCs w:val="23"/>
        </w:rPr>
      </w:pPr>
      <w:r w:rsidRPr="008E2C76">
        <w:rPr>
          <w:rFonts w:ascii="Calibri" w:hAnsi="Calibri"/>
          <w:sz w:val="23"/>
          <w:szCs w:val="23"/>
        </w:rPr>
        <w:t>Oppsigelse fra eier kan gis ved manglende</w:t>
      </w:r>
      <w:r w:rsidR="0009754D">
        <w:rPr>
          <w:rFonts w:ascii="Calibri" w:hAnsi="Calibri"/>
          <w:sz w:val="23"/>
          <w:szCs w:val="23"/>
        </w:rPr>
        <w:t xml:space="preserve"> gjentagende</w:t>
      </w:r>
      <w:r w:rsidRPr="008E2C76">
        <w:rPr>
          <w:rFonts w:ascii="Calibri" w:hAnsi="Calibri"/>
          <w:sz w:val="23"/>
          <w:szCs w:val="23"/>
        </w:rPr>
        <w:t xml:space="preserve"> oppholdsbetaling </w:t>
      </w:r>
      <w:r w:rsidR="00CB1116">
        <w:rPr>
          <w:rFonts w:ascii="Calibri" w:hAnsi="Calibri"/>
          <w:sz w:val="23"/>
          <w:szCs w:val="23"/>
        </w:rPr>
        <w:t xml:space="preserve"> </w:t>
      </w:r>
      <w:r w:rsidRPr="008E2C76">
        <w:rPr>
          <w:rFonts w:ascii="Calibri" w:hAnsi="Calibri"/>
          <w:sz w:val="23"/>
          <w:szCs w:val="23"/>
        </w:rPr>
        <w:t>med 1 måneds varsel fra den 30. i hver måned.</w:t>
      </w:r>
    </w:p>
    <w:p w14:paraId="7C5506A4" w14:textId="77777777" w:rsidR="00D44731" w:rsidRDefault="00D44731" w:rsidP="00BD5013">
      <w:pPr>
        <w:rPr>
          <w:rFonts w:ascii="Calibri" w:hAnsi="Calibri"/>
          <w:sz w:val="23"/>
          <w:szCs w:val="23"/>
        </w:rPr>
      </w:pPr>
      <w:r w:rsidRPr="008E2C76">
        <w:rPr>
          <w:rFonts w:ascii="Calibri" w:hAnsi="Calibri"/>
          <w:sz w:val="23"/>
          <w:szCs w:val="23"/>
        </w:rPr>
        <w:lastRenderedPageBreak/>
        <w:t xml:space="preserve">Det vises også til </w:t>
      </w:r>
      <w:r w:rsidRPr="00CB1116">
        <w:rPr>
          <w:rFonts w:ascii="Calibri" w:hAnsi="Calibri"/>
          <w:b/>
          <w:bCs/>
          <w:sz w:val="23"/>
          <w:szCs w:val="23"/>
        </w:rPr>
        <w:t>pkt. 16</w:t>
      </w:r>
      <w:r w:rsidRPr="008E2C76">
        <w:rPr>
          <w:rFonts w:ascii="Calibri" w:hAnsi="Calibri"/>
          <w:sz w:val="23"/>
          <w:szCs w:val="23"/>
        </w:rPr>
        <w:t xml:space="preserve"> i betalingsbestemmelsene ved for sent henting av barn, der det kan utstedes et gebyr på kr. 500,- ved tredje gangs advarsel og eventuelt hver av de påfølgende ganger. </w:t>
      </w:r>
    </w:p>
    <w:p w14:paraId="64ECC407" w14:textId="77777777" w:rsidR="00D44731" w:rsidRPr="008E2C76" w:rsidRDefault="00D44731" w:rsidP="00BD5013">
      <w:pPr>
        <w:rPr>
          <w:rFonts w:ascii="Calibri" w:hAnsi="Calibri"/>
          <w:sz w:val="23"/>
          <w:szCs w:val="23"/>
        </w:rPr>
      </w:pPr>
      <w:r w:rsidRPr="008E2C76">
        <w:rPr>
          <w:rFonts w:ascii="Calibri" w:hAnsi="Calibri"/>
          <w:sz w:val="23"/>
          <w:szCs w:val="23"/>
        </w:rPr>
        <w:t>Barnehagen har in</w:t>
      </w:r>
      <w:r w:rsidR="00394424" w:rsidRPr="008E2C76">
        <w:rPr>
          <w:rFonts w:ascii="Calibri" w:hAnsi="Calibri"/>
          <w:sz w:val="23"/>
          <w:szCs w:val="23"/>
        </w:rPr>
        <w:t>nti</w:t>
      </w:r>
      <w:r w:rsidRPr="008E2C76">
        <w:rPr>
          <w:rFonts w:ascii="Calibri" w:hAnsi="Calibri"/>
          <w:sz w:val="23"/>
          <w:szCs w:val="23"/>
        </w:rPr>
        <w:t>l 2 dugnader i året som foreldrene plikter å stille på</w:t>
      </w:r>
      <w:r w:rsidR="00462040">
        <w:rPr>
          <w:rFonts w:ascii="Calibri" w:hAnsi="Calibri"/>
          <w:sz w:val="23"/>
          <w:szCs w:val="23"/>
        </w:rPr>
        <w:t>.</w:t>
      </w:r>
    </w:p>
    <w:p w14:paraId="6A292385" w14:textId="77777777" w:rsidR="00D44731" w:rsidRPr="008E2C76" w:rsidRDefault="00D44731" w:rsidP="00BD5013">
      <w:pPr>
        <w:rPr>
          <w:rFonts w:ascii="Calibri" w:hAnsi="Calibri"/>
          <w:sz w:val="23"/>
          <w:szCs w:val="23"/>
        </w:rPr>
      </w:pPr>
    </w:p>
    <w:p w14:paraId="4744A37F" w14:textId="77777777" w:rsidR="00D44731" w:rsidRPr="008E2C76" w:rsidRDefault="007A4545" w:rsidP="00BD5013">
      <w:pPr>
        <w:rPr>
          <w:rFonts w:ascii="Calibri" w:hAnsi="Calibri"/>
          <w:b/>
          <w:bCs/>
          <w:sz w:val="23"/>
          <w:szCs w:val="23"/>
        </w:rPr>
      </w:pPr>
      <w:r>
        <w:rPr>
          <w:rFonts w:ascii="Calibri" w:hAnsi="Calibri"/>
          <w:b/>
          <w:bCs/>
          <w:sz w:val="23"/>
          <w:szCs w:val="23"/>
        </w:rPr>
        <w:t>9</w:t>
      </w:r>
      <w:r w:rsidR="00FA0068">
        <w:rPr>
          <w:rFonts w:ascii="Calibri" w:hAnsi="Calibri"/>
          <w:b/>
          <w:bCs/>
          <w:sz w:val="23"/>
          <w:szCs w:val="23"/>
        </w:rPr>
        <w:t>. A</w:t>
      </w:r>
      <w:r w:rsidR="00D44731" w:rsidRPr="008E2C76">
        <w:rPr>
          <w:rFonts w:ascii="Calibri" w:hAnsi="Calibri"/>
          <w:b/>
          <w:bCs/>
          <w:sz w:val="23"/>
          <w:szCs w:val="23"/>
        </w:rPr>
        <w:t>nsvar</w:t>
      </w:r>
    </w:p>
    <w:p w14:paraId="2F41147B" w14:textId="77777777" w:rsidR="00D44731" w:rsidRPr="008E2C76" w:rsidRDefault="00D44731" w:rsidP="00BD5013">
      <w:pPr>
        <w:rPr>
          <w:rFonts w:ascii="Calibri" w:hAnsi="Calibri"/>
          <w:sz w:val="23"/>
          <w:szCs w:val="23"/>
        </w:rPr>
      </w:pPr>
      <w:r w:rsidRPr="008E2C76">
        <w:rPr>
          <w:rFonts w:ascii="Calibri" w:hAnsi="Calibri"/>
          <w:sz w:val="23"/>
          <w:szCs w:val="23"/>
        </w:rPr>
        <w:t>Barnehagen</w:t>
      </w:r>
      <w:r w:rsidR="00276C84">
        <w:rPr>
          <w:rFonts w:ascii="Calibri" w:hAnsi="Calibri"/>
          <w:sz w:val="23"/>
          <w:szCs w:val="23"/>
        </w:rPr>
        <w:t xml:space="preserve"> ved styrer er</w:t>
      </w:r>
      <w:r w:rsidRPr="008E2C76">
        <w:rPr>
          <w:rFonts w:ascii="Calibri" w:hAnsi="Calibri"/>
          <w:sz w:val="23"/>
          <w:szCs w:val="23"/>
        </w:rPr>
        <w:t xml:space="preserve"> ansvarlig for å tegne ulykkesforsikring for barna og yrkesskadeforsikring for personalet.</w:t>
      </w:r>
      <w:r w:rsidR="007A4F8E">
        <w:rPr>
          <w:rFonts w:ascii="Calibri" w:hAnsi="Calibri"/>
          <w:sz w:val="23"/>
          <w:szCs w:val="23"/>
        </w:rPr>
        <w:t xml:space="preserve"> Barnehagen har ikke ansvar for medbrakte eiendeler</w:t>
      </w:r>
      <w:r w:rsidRPr="008E2C76">
        <w:rPr>
          <w:rFonts w:ascii="Calibri" w:hAnsi="Calibri"/>
          <w:sz w:val="23"/>
          <w:szCs w:val="23"/>
        </w:rPr>
        <w:t>.</w:t>
      </w:r>
    </w:p>
    <w:p w14:paraId="6EBB8840" w14:textId="77777777" w:rsidR="00D44731" w:rsidRPr="008E2C76" w:rsidRDefault="00D44731" w:rsidP="00BD5013">
      <w:pPr>
        <w:rPr>
          <w:rFonts w:ascii="Calibri" w:hAnsi="Calibri"/>
          <w:sz w:val="23"/>
          <w:szCs w:val="23"/>
        </w:rPr>
      </w:pPr>
    </w:p>
    <w:p w14:paraId="2B66E9BA" w14:textId="77777777" w:rsidR="00D44731" w:rsidRPr="008E2C76" w:rsidRDefault="00FA0068" w:rsidP="00BD5013">
      <w:pPr>
        <w:rPr>
          <w:rFonts w:ascii="Calibri" w:hAnsi="Calibri"/>
          <w:sz w:val="23"/>
          <w:szCs w:val="23"/>
        </w:rPr>
      </w:pPr>
      <w:r>
        <w:rPr>
          <w:rFonts w:ascii="Calibri" w:hAnsi="Calibri"/>
          <w:b/>
          <w:bCs/>
          <w:sz w:val="23"/>
          <w:szCs w:val="23"/>
        </w:rPr>
        <w:t>1</w:t>
      </w:r>
      <w:r w:rsidR="007A4545">
        <w:rPr>
          <w:rFonts w:ascii="Calibri" w:hAnsi="Calibri"/>
          <w:b/>
          <w:bCs/>
          <w:sz w:val="23"/>
          <w:szCs w:val="23"/>
        </w:rPr>
        <w:t>0</w:t>
      </w:r>
      <w:r>
        <w:rPr>
          <w:rFonts w:ascii="Calibri" w:hAnsi="Calibri"/>
          <w:b/>
          <w:bCs/>
          <w:sz w:val="23"/>
          <w:szCs w:val="23"/>
        </w:rPr>
        <w:t xml:space="preserve">. </w:t>
      </w:r>
      <w:r w:rsidR="007A4F8E">
        <w:rPr>
          <w:rFonts w:ascii="Calibri" w:hAnsi="Calibri"/>
          <w:b/>
          <w:bCs/>
          <w:sz w:val="23"/>
          <w:szCs w:val="23"/>
        </w:rPr>
        <w:t>Styrer</w:t>
      </w:r>
    </w:p>
    <w:p w14:paraId="26213C65" w14:textId="77777777" w:rsidR="00D44731" w:rsidRDefault="00D44731" w:rsidP="00BD5013">
      <w:pPr>
        <w:rPr>
          <w:rFonts w:ascii="Calibri" w:hAnsi="Calibri"/>
          <w:sz w:val="23"/>
          <w:szCs w:val="23"/>
        </w:rPr>
      </w:pPr>
      <w:r w:rsidRPr="008E2C76">
        <w:rPr>
          <w:rFonts w:ascii="Calibri" w:hAnsi="Calibri"/>
          <w:sz w:val="23"/>
          <w:szCs w:val="23"/>
        </w:rPr>
        <w:t xml:space="preserve">Barnehagens leder har ansvaret for barnehagens daglige drift og utarbeider forslag til årsplan for barnehagen. Årsmelding og årsplan må leveres kommunen. </w:t>
      </w:r>
      <w:r w:rsidR="007D7605">
        <w:rPr>
          <w:rFonts w:ascii="Calibri" w:hAnsi="Calibri"/>
          <w:sz w:val="23"/>
          <w:szCs w:val="23"/>
        </w:rPr>
        <w:t>Styrer</w:t>
      </w:r>
      <w:r w:rsidRPr="008E2C76">
        <w:rPr>
          <w:rFonts w:ascii="Calibri" w:hAnsi="Calibri"/>
          <w:sz w:val="23"/>
          <w:szCs w:val="23"/>
        </w:rPr>
        <w:t xml:space="preserve"> er ansvarlig for barnehagens internkontrollsystem</w:t>
      </w:r>
      <w:r w:rsidR="0082452A">
        <w:rPr>
          <w:rFonts w:ascii="Calibri" w:hAnsi="Calibri"/>
          <w:sz w:val="23"/>
          <w:szCs w:val="23"/>
        </w:rPr>
        <w:t xml:space="preserve"> som er utarbeidet av </w:t>
      </w:r>
      <w:r w:rsidR="007A4545">
        <w:rPr>
          <w:rFonts w:ascii="Calibri" w:hAnsi="Calibri"/>
          <w:sz w:val="23"/>
          <w:szCs w:val="23"/>
        </w:rPr>
        <w:t>ekstern aktør</w:t>
      </w:r>
      <w:r w:rsidR="0082452A">
        <w:rPr>
          <w:rFonts w:ascii="Calibri" w:hAnsi="Calibri"/>
          <w:sz w:val="23"/>
          <w:szCs w:val="23"/>
        </w:rPr>
        <w:t xml:space="preserve">. </w:t>
      </w:r>
    </w:p>
    <w:p w14:paraId="6416AE87" w14:textId="77777777" w:rsidR="0053022E" w:rsidRDefault="0053022E" w:rsidP="00BD5013">
      <w:pPr>
        <w:rPr>
          <w:rFonts w:ascii="Calibri" w:hAnsi="Calibri"/>
          <w:sz w:val="23"/>
          <w:szCs w:val="23"/>
        </w:rPr>
      </w:pPr>
    </w:p>
    <w:p w14:paraId="553267F4" w14:textId="77777777" w:rsidR="007A4545" w:rsidRDefault="0053022E" w:rsidP="00BD5013">
      <w:pPr>
        <w:rPr>
          <w:rFonts w:ascii="Calibri" w:hAnsi="Calibri"/>
          <w:b/>
          <w:bCs/>
          <w:sz w:val="23"/>
          <w:szCs w:val="23"/>
        </w:rPr>
      </w:pPr>
      <w:r w:rsidRPr="0053022E">
        <w:rPr>
          <w:rFonts w:ascii="Calibri" w:hAnsi="Calibri"/>
          <w:b/>
          <w:bCs/>
          <w:sz w:val="23"/>
          <w:szCs w:val="23"/>
        </w:rPr>
        <w:t>1</w:t>
      </w:r>
      <w:r w:rsidR="007A4545">
        <w:rPr>
          <w:rFonts w:ascii="Calibri" w:hAnsi="Calibri"/>
          <w:b/>
          <w:bCs/>
          <w:sz w:val="23"/>
          <w:szCs w:val="23"/>
        </w:rPr>
        <w:t xml:space="preserve">1. </w:t>
      </w:r>
      <w:r w:rsidRPr="0053022E">
        <w:rPr>
          <w:rFonts w:ascii="Calibri" w:hAnsi="Calibri"/>
          <w:b/>
          <w:bCs/>
          <w:sz w:val="23"/>
          <w:szCs w:val="23"/>
        </w:rPr>
        <w:t xml:space="preserve"> </w:t>
      </w:r>
      <w:r w:rsidR="007A4545">
        <w:rPr>
          <w:rFonts w:ascii="Calibri" w:hAnsi="Calibri"/>
          <w:b/>
          <w:bCs/>
          <w:sz w:val="23"/>
          <w:szCs w:val="23"/>
        </w:rPr>
        <w:t>K</w:t>
      </w:r>
      <w:r w:rsidRPr="0053022E">
        <w:rPr>
          <w:rFonts w:ascii="Calibri" w:hAnsi="Calibri"/>
          <w:b/>
          <w:bCs/>
          <w:sz w:val="23"/>
          <w:szCs w:val="23"/>
        </w:rPr>
        <w:t>ostpenger</w:t>
      </w:r>
      <w:r>
        <w:rPr>
          <w:rFonts w:ascii="Calibri" w:hAnsi="Calibri"/>
          <w:b/>
          <w:bCs/>
          <w:sz w:val="23"/>
          <w:szCs w:val="23"/>
        </w:rPr>
        <w:t xml:space="preserve">; </w:t>
      </w:r>
    </w:p>
    <w:p w14:paraId="09CADF99" w14:textId="77777777" w:rsidR="0053022E" w:rsidRPr="007A4545" w:rsidRDefault="007A4545" w:rsidP="00BD5013">
      <w:pPr>
        <w:rPr>
          <w:rFonts w:ascii="Calibri" w:hAnsi="Calibri"/>
          <w:sz w:val="23"/>
          <w:szCs w:val="23"/>
        </w:rPr>
      </w:pPr>
      <w:r w:rsidRPr="007A4545">
        <w:rPr>
          <w:rFonts w:ascii="Calibri" w:hAnsi="Calibri"/>
          <w:sz w:val="23"/>
          <w:szCs w:val="23"/>
        </w:rPr>
        <w:t xml:space="preserve">Kostpengene er per nå 250kroner, og barnehagen står for all mat. Alle med  barn i barnehagen må betale kostpenger. Kostpengene kan endres ved behov, dette er det SU som vedtar i samarbeid med foreldrerådet. </w:t>
      </w:r>
    </w:p>
    <w:p w14:paraId="46F0AFE5" w14:textId="77777777" w:rsidR="0053022E" w:rsidRPr="007A4545" w:rsidRDefault="0053022E" w:rsidP="00BD5013">
      <w:pPr>
        <w:rPr>
          <w:rFonts w:ascii="Calibri" w:hAnsi="Calibri"/>
          <w:sz w:val="23"/>
          <w:szCs w:val="23"/>
        </w:rPr>
      </w:pPr>
    </w:p>
    <w:p w14:paraId="1A98D0B1" w14:textId="77777777" w:rsidR="007A4545" w:rsidRDefault="0053022E" w:rsidP="00BD5013">
      <w:pPr>
        <w:rPr>
          <w:rFonts w:ascii="Calibri" w:hAnsi="Calibri"/>
          <w:b/>
          <w:bCs/>
          <w:sz w:val="23"/>
          <w:szCs w:val="23"/>
        </w:rPr>
      </w:pPr>
      <w:r>
        <w:rPr>
          <w:rFonts w:ascii="Calibri" w:hAnsi="Calibri"/>
          <w:b/>
          <w:bCs/>
          <w:sz w:val="23"/>
          <w:szCs w:val="23"/>
        </w:rPr>
        <w:t>1</w:t>
      </w:r>
      <w:r w:rsidR="007A4545">
        <w:rPr>
          <w:rFonts w:ascii="Calibri" w:hAnsi="Calibri"/>
          <w:b/>
          <w:bCs/>
          <w:sz w:val="23"/>
          <w:szCs w:val="23"/>
        </w:rPr>
        <w:t>2.  F</w:t>
      </w:r>
      <w:r>
        <w:rPr>
          <w:rFonts w:ascii="Calibri" w:hAnsi="Calibri"/>
          <w:b/>
          <w:bCs/>
          <w:sz w:val="23"/>
          <w:szCs w:val="23"/>
        </w:rPr>
        <w:t xml:space="preserve">oreldreråd;  </w:t>
      </w:r>
    </w:p>
    <w:p w14:paraId="738ACA60" w14:textId="77777777" w:rsidR="00F4594E" w:rsidRPr="00F4594E" w:rsidRDefault="00F4594E" w:rsidP="00BD5013">
      <w:pPr>
        <w:rPr>
          <w:rFonts w:ascii="Calibri" w:hAnsi="Calibri"/>
          <w:sz w:val="23"/>
          <w:szCs w:val="23"/>
        </w:rPr>
      </w:pPr>
      <w:r w:rsidRPr="00F4594E">
        <w:rPr>
          <w:rFonts w:ascii="Calibri" w:hAnsi="Calibri"/>
          <w:sz w:val="23"/>
          <w:szCs w:val="23"/>
        </w:rPr>
        <w:t>For å sikre samarbeidet med barnas hjem, skal hver barnehage ha et foreldreråd og et samarbeidsutvalg.</w:t>
      </w:r>
      <w:r>
        <w:rPr>
          <w:rFonts w:ascii="Calibri" w:hAnsi="Calibri"/>
          <w:sz w:val="23"/>
          <w:szCs w:val="23"/>
        </w:rPr>
        <w:t xml:space="preserve"> Alle skal være deltagere i foreldrerådet. </w:t>
      </w:r>
      <w:r w:rsidRPr="00F4594E">
        <w:rPr>
          <w:rFonts w:ascii="Calibri" w:hAnsi="Calibri"/>
          <w:sz w:val="23"/>
          <w:szCs w:val="23"/>
        </w:rPr>
        <w:t>Foreldrerådet skal fremme foreldrenes fellesinteresser og bidra til at samarbeidet mellom barnehagen og foreldregruppen skaper et godt barnehagemiljø</w:t>
      </w:r>
      <w:r>
        <w:rPr>
          <w:rFonts w:ascii="Calibri" w:hAnsi="Calibri"/>
          <w:sz w:val="23"/>
          <w:szCs w:val="23"/>
        </w:rPr>
        <w:t xml:space="preserve">. Barnehagen har minst to foreldremøter i året med foreldrerådet. </w:t>
      </w:r>
    </w:p>
    <w:p w14:paraId="2E82A7EE" w14:textId="77777777" w:rsidR="00D44731" w:rsidRPr="008E2C76" w:rsidRDefault="00D44731" w:rsidP="00BD5013">
      <w:pPr>
        <w:rPr>
          <w:rFonts w:ascii="Calibri" w:hAnsi="Calibri"/>
          <w:sz w:val="23"/>
          <w:szCs w:val="23"/>
        </w:rPr>
      </w:pPr>
    </w:p>
    <w:p w14:paraId="65713465" w14:textId="77777777" w:rsidR="00D44731" w:rsidRPr="008E2C76" w:rsidRDefault="00D44731" w:rsidP="00BD5013">
      <w:pPr>
        <w:rPr>
          <w:rFonts w:ascii="Calibri" w:hAnsi="Calibri"/>
          <w:sz w:val="23"/>
          <w:szCs w:val="23"/>
        </w:rPr>
      </w:pPr>
    </w:p>
    <w:p w14:paraId="42F3E5DA" w14:textId="77777777" w:rsidR="008E2C76" w:rsidRDefault="008E2C76" w:rsidP="008E2C76">
      <w:pPr>
        <w:jc w:val="right"/>
        <w:rPr>
          <w:rFonts w:ascii="Calibri" w:hAnsi="Calibri"/>
          <w:sz w:val="23"/>
          <w:szCs w:val="23"/>
        </w:rPr>
      </w:pPr>
    </w:p>
    <w:p w14:paraId="21C5A9E6" w14:textId="77777777" w:rsidR="00D44731" w:rsidRDefault="00FA0068" w:rsidP="008E2C76">
      <w:pPr>
        <w:jc w:val="right"/>
        <w:rPr>
          <w:rFonts w:ascii="Calibri" w:hAnsi="Calibri"/>
          <w:sz w:val="23"/>
          <w:szCs w:val="23"/>
        </w:rPr>
      </w:pPr>
      <w:r>
        <w:rPr>
          <w:rFonts w:ascii="Calibri" w:hAnsi="Calibri"/>
          <w:sz w:val="23"/>
          <w:szCs w:val="23"/>
        </w:rPr>
        <w:t xml:space="preserve">Revidert </w:t>
      </w:r>
      <w:r w:rsidR="00625903">
        <w:rPr>
          <w:rFonts w:ascii="Calibri" w:hAnsi="Calibri"/>
          <w:sz w:val="23"/>
          <w:szCs w:val="23"/>
        </w:rPr>
        <w:t>01</w:t>
      </w:r>
      <w:r w:rsidR="00394424" w:rsidRPr="008E2C76">
        <w:rPr>
          <w:rFonts w:ascii="Calibri" w:hAnsi="Calibri"/>
          <w:sz w:val="23"/>
          <w:szCs w:val="23"/>
        </w:rPr>
        <w:t>.</w:t>
      </w:r>
      <w:r w:rsidR="00625903">
        <w:rPr>
          <w:rFonts w:ascii="Calibri" w:hAnsi="Calibri"/>
          <w:sz w:val="23"/>
          <w:szCs w:val="23"/>
        </w:rPr>
        <w:t>06</w:t>
      </w:r>
      <w:r>
        <w:rPr>
          <w:rFonts w:ascii="Calibri" w:hAnsi="Calibri"/>
          <w:sz w:val="23"/>
          <w:szCs w:val="23"/>
        </w:rPr>
        <w:t>.20</w:t>
      </w:r>
      <w:r w:rsidR="00625903">
        <w:rPr>
          <w:rFonts w:ascii="Calibri" w:hAnsi="Calibri"/>
          <w:sz w:val="23"/>
          <w:szCs w:val="23"/>
        </w:rPr>
        <w:t>21</w:t>
      </w:r>
      <w:r w:rsidR="00394424" w:rsidRPr="008E2C76">
        <w:rPr>
          <w:rFonts w:ascii="Calibri" w:hAnsi="Calibri"/>
          <w:sz w:val="23"/>
          <w:szCs w:val="23"/>
        </w:rPr>
        <w:t xml:space="preserve"> av </w:t>
      </w:r>
      <w:r w:rsidR="00625903">
        <w:rPr>
          <w:rFonts w:ascii="Calibri" w:hAnsi="Calibri"/>
          <w:sz w:val="23"/>
          <w:szCs w:val="23"/>
        </w:rPr>
        <w:t>barnehagens utvalg</w:t>
      </w:r>
    </w:p>
    <w:p w14:paraId="37139DE5" w14:textId="77777777" w:rsidR="004303C3" w:rsidRPr="004303C3" w:rsidRDefault="004303C3" w:rsidP="004303C3">
      <w:pPr>
        <w:rPr>
          <w:rFonts w:ascii="Calibri" w:hAnsi="Calibri"/>
          <w:sz w:val="23"/>
          <w:szCs w:val="23"/>
        </w:rPr>
      </w:pPr>
    </w:p>
    <w:p w14:paraId="069D1CA8" w14:textId="77777777" w:rsidR="004303C3" w:rsidRPr="008E2C76" w:rsidRDefault="004303C3" w:rsidP="004303C3">
      <w:pPr>
        <w:rPr>
          <w:rFonts w:ascii="Calibri" w:hAnsi="Calibri"/>
          <w:sz w:val="23"/>
          <w:szCs w:val="23"/>
        </w:rPr>
      </w:pPr>
    </w:p>
    <w:sectPr w:rsidR="004303C3" w:rsidRPr="008E2C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759B" w14:textId="77777777" w:rsidR="002210AD" w:rsidRDefault="002210AD">
      <w:r>
        <w:separator/>
      </w:r>
    </w:p>
  </w:endnote>
  <w:endnote w:type="continuationSeparator" w:id="0">
    <w:p w14:paraId="38CEE9CC" w14:textId="77777777" w:rsidR="002210AD" w:rsidRDefault="0022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3"/>
    </w:tblGrid>
    <w:tr w:rsidR="00E52410" w:rsidRPr="007F35E4" w14:paraId="1736D323" w14:textId="77777777">
      <w:trPr>
        <w:jc w:val="center"/>
      </w:trPr>
      <w:tc>
        <w:tcPr>
          <w:tcW w:w="0" w:type="auto"/>
        </w:tcPr>
        <w:p w14:paraId="375C8EDF" w14:textId="77777777" w:rsidR="00E52410" w:rsidRDefault="00E52410">
          <w:pPr>
            <w:jc w:val="center"/>
            <w:rPr>
              <w:rFonts w:ascii="Calibri" w:eastAsia="Batang" w:hAnsi="Calibri"/>
              <w:spacing w:val="206"/>
              <w:sz w:val="16"/>
              <w:szCs w:val="16"/>
            </w:rPr>
          </w:pPr>
          <w:r w:rsidRPr="007F35E4">
            <w:rPr>
              <w:rFonts w:ascii="Calibri" w:eastAsia="Batang" w:hAnsi="Calibri"/>
              <w:spacing w:val="206"/>
              <w:sz w:val="16"/>
              <w:szCs w:val="16"/>
            </w:rPr>
            <w:t>AMICUS BARNEHAGE</w:t>
          </w:r>
        </w:p>
        <w:p w14:paraId="74E1D860" w14:textId="77777777" w:rsidR="00E52410" w:rsidRPr="00D44731" w:rsidRDefault="00E52410">
          <w:pPr>
            <w:jc w:val="center"/>
            <w:rPr>
              <w:rFonts w:ascii="Calibri" w:eastAsia="Batang" w:hAnsi="Calibri"/>
              <w:sz w:val="16"/>
              <w:szCs w:val="16"/>
            </w:rPr>
          </w:pPr>
          <w:r w:rsidRPr="00D44731">
            <w:rPr>
              <w:rFonts w:ascii="Calibri" w:eastAsia="Batang" w:hAnsi="Calibri"/>
              <w:sz w:val="16"/>
              <w:szCs w:val="16"/>
            </w:rPr>
            <w:t>Side</w:t>
          </w:r>
          <w:r>
            <w:rPr>
              <w:rFonts w:ascii="Calibri" w:eastAsia="Batang" w:hAnsi="Calibri"/>
              <w:sz w:val="16"/>
              <w:szCs w:val="16"/>
            </w:rPr>
            <w:t xml:space="preserve"> </w:t>
          </w:r>
          <w:r w:rsidRPr="00D44731">
            <w:rPr>
              <w:rStyle w:val="Sidetall"/>
              <w:rFonts w:ascii="Calibri" w:hAnsi="Calibri"/>
              <w:sz w:val="16"/>
              <w:szCs w:val="16"/>
            </w:rPr>
            <w:fldChar w:fldCharType="begin"/>
          </w:r>
          <w:r w:rsidRPr="00D44731">
            <w:rPr>
              <w:rStyle w:val="Sidetall"/>
              <w:rFonts w:ascii="Calibri" w:hAnsi="Calibri"/>
              <w:sz w:val="16"/>
              <w:szCs w:val="16"/>
            </w:rPr>
            <w:instrText xml:space="preserve"> PAGE </w:instrText>
          </w:r>
          <w:r w:rsidRPr="00D44731">
            <w:rPr>
              <w:rStyle w:val="Sidetall"/>
              <w:rFonts w:ascii="Calibri" w:hAnsi="Calibri"/>
              <w:sz w:val="16"/>
              <w:szCs w:val="16"/>
            </w:rPr>
            <w:fldChar w:fldCharType="separate"/>
          </w:r>
          <w:r w:rsidR="00B75BC1">
            <w:rPr>
              <w:rStyle w:val="Sidetall"/>
              <w:rFonts w:ascii="Calibri" w:hAnsi="Calibri"/>
              <w:noProof/>
              <w:sz w:val="16"/>
              <w:szCs w:val="16"/>
            </w:rPr>
            <w:t>1</w:t>
          </w:r>
          <w:r w:rsidRPr="00D44731">
            <w:rPr>
              <w:rStyle w:val="Sidetall"/>
              <w:rFonts w:ascii="Calibri" w:hAnsi="Calibri"/>
              <w:sz w:val="16"/>
              <w:szCs w:val="16"/>
            </w:rPr>
            <w:fldChar w:fldCharType="end"/>
          </w:r>
          <w:r w:rsidRPr="00D44731">
            <w:rPr>
              <w:rStyle w:val="Sidetall"/>
              <w:rFonts w:ascii="Calibri" w:hAnsi="Calibri"/>
              <w:sz w:val="16"/>
              <w:szCs w:val="16"/>
            </w:rPr>
            <w:t>/</w:t>
          </w:r>
          <w:r w:rsidRPr="00D44731">
            <w:rPr>
              <w:rStyle w:val="Sidetall"/>
              <w:rFonts w:ascii="Calibri" w:hAnsi="Calibri"/>
              <w:sz w:val="16"/>
              <w:szCs w:val="16"/>
            </w:rPr>
            <w:fldChar w:fldCharType="begin"/>
          </w:r>
          <w:r w:rsidRPr="00D44731">
            <w:rPr>
              <w:rStyle w:val="Sidetall"/>
              <w:rFonts w:ascii="Calibri" w:hAnsi="Calibri"/>
              <w:sz w:val="16"/>
              <w:szCs w:val="16"/>
            </w:rPr>
            <w:instrText xml:space="preserve"> NUMPAGES </w:instrText>
          </w:r>
          <w:r w:rsidRPr="00D44731">
            <w:rPr>
              <w:rStyle w:val="Sidetall"/>
              <w:rFonts w:ascii="Calibri" w:hAnsi="Calibri"/>
              <w:sz w:val="16"/>
              <w:szCs w:val="16"/>
            </w:rPr>
            <w:fldChar w:fldCharType="separate"/>
          </w:r>
          <w:r w:rsidR="00B75BC1">
            <w:rPr>
              <w:rStyle w:val="Sidetall"/>
              <w:rFonts w:ascii="Calibri" w:hAnsi="Calibri"/>
              <w:noProof/>
              <w:sz w:val="16"/>
              <w:szCs w:val="16"/>
            </w:rPr>
            <w:t>4</w:t>
          </w:r>
          <w:r w:rsidRPr="00D44731">
            <w:rPr>
              <w:rStyle w:val="Sidetall"/>
              <w:rFonts w:ascii="Calibri" w:hAnsi="Calibri"/>
              <w:sz w:val="16"/>
              <w:szCs w:val="16"/>
            </w:rPr>
            <w:fldChar w:fldCharType="end"/>
          </w:r>
          <w:r w:rsidRPr="00D44731">
            <w:rPr>
              <w:rFonts w:ascii="Calibri" w:eastAsia="Batang" w:hAnsi="Calibri"/>
              <w:sz w:val="16"/>
              <w:szCs w:val="16"/>
            </w:rPr>
            <w:t xml:space="preserve"> </w:t>
          </w:r>
        </w:p>
      </w:tc>
    </w:tr>
  </w:tbl>
  <w:p w14:paraId="2D4EADB9" w14:textId="77777777" w:rsidR="00E52410" w:rsidRPr="007F35E4" w:rsidRDefault="00E52410">
    <w:pPr>
      <w:pStyle w:val="Bunnteks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10ED" w14:textId="77777777" w:rsidR="002210AD" w:rsidRDefault="002210AD">
      <w:r>
        <w:separator/>
      </w:r>
    </w:p>
  </w:footnote>
  <w:footnote w:type="continuationSeparator" w:id="0">
    <w:p w14:paraId="057BC07F" w14:textId="77777777" w:rsidR="002210AD" w:rsidRDefault="0022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B7B" w14:textId="77777777" w:rsidR="00E52410" w:rsidRPr="008C204A" w:rsidRDefault="00E52410">
    <w:pPr>
      <w:framePr w:h="1448" w:hRule="exact" w:wrap="around" w:vAnchor="page" w:hAnchor="page" w:x="1238" w:y="518"/>
      <w:rPr>
        <w:rFonts w:ascii="Calibri" w:hAnsi="Calibri"/>
        <w:sz w:val="16"/>
      </w:rPr>
    </w:pPr>
  </w:p>
  <w:tbl>
    <w:tblPr>
      <w:tblW w:w="0" w:type="auto"/>
      <w:jc w:val="center"/>
      <w:tblBorders>
        <w:bottom w:val="single" w:sz="4" w:space="0" w:color="auto"/>
      </w:tblBorders>
      <w:tblLayout w:type="fixed"/>
      <w:tblCellMar>
        <w:left w:w="68" w:type="dxa"/>
        <w:right w:w="68" w:type="dxa"/>
      </w:tblCellMar>
      <w:tblLook w:val="0000" w:firstRow="0" w:lastRow="0" w:firstColumn="0" w:lastColumn="0" w:noHBand="0" w:noVBand="0"/>
    </w:tblPr>
    <w:tblGrid>
      <w:gridCol w:w="4390"/>
      <w:gridCol w:w="4678"/>
    </w:tblGrid>
    <w:tr w:rsidR="00E52410" w:rsidRPr="008C204A" w14:paraId="44B48DDD" w14:textId="77777777">
      <w:trPr>
        <w:cantSplit/>
        <w:trHeight w:val="1073"/>
        <w:jc w:val="center"/>
      </w:trPr>
      <w:tc>
        <w:tcPr>
          <w:tcW w:w="4390" w:type="dxa"/>
          <w:vAlign w:val="bottom"/>
        </w:tcPr>
        <w:p w14:paraId="1A13A8B1" w14:textId="77777777" w:rsidR="00E52410" w:rsidRPr="003472EC" w:rsidRDefault="00E52410">
          <w:pPr>
            <w:pStyle w:val="Overskrift1"/>
            <w:jc w:val="left"/>
            <w:rPr>
              <w:rFonts w:ascii="Calibri" w:hAnsi="Calibri"/>
              <w:b/>
              <w:sz w:val="24"/>
            </w:rPr>
          </w:pPr>
          <w:r w:rsidRPr="003472EC">
            <w:rPr>
              <w:rFonts w:ascii="Calibri" w:hAnsi="Calibri"/>
              <w:b/>
              <w:sz w:val="24"/>
            </w:rPr>
            <w:t>Amicus barnehage</w:t>
          </w:r>
        </w:p>
        <w:p w14:paraId="7F3B3AF4" w14:textId="77777777" w:rsidR="00E52410" w:rsidRPr="008C204A" w:rsidRDefault="00E52410">
          <w:pPr>
            <w:rPr>
              <w:rFonts w:ascii="Calibri" w:hAnsi="Calibri"/>
              <w:sz w:val="16"/>
            </w:rPr>
          </w:pPr>
          <w:r w:rsidRPr="008C204A">
            <w:rPr>
              <w:rFonts w:ascii="Calibri" w:hAnsi="Calibri"/>
              <w:sz w:val="16"/>
            </w:rPr>
            <w:t>Gramsborgveien 3</w:t>
          </w:r>
        </w:p>
        <w:p w14:paraId="1E51ACBC" w14:textId="77777777" w:rsidR="00E52410" w:rsidRPr="008C204A" w:rsidRDefault="00E52410">
          <w:pPr>
            <w:rPr>
              <w:rFonts w:ascii="Calibri" w:hAnsi="Calibri"/>
              <w:sz w:val="16"/>
            </w:rPr>
          </w:pPr>
          <w:r w:rsidRPr="008C204A">
            <w:rPr>
              <w:rFonts w:ascii="Calibri" w:hAnsi="Calibri"/>
              <w:sz w:val="16"/>
            </w:rPr>
            <w:t>3032 DRAMMEN</w:t>
          </w:r>
        </w:p>
        <w:p w14:paraId="3E5C7925" w14:textId="3F7ED3DF" w:rsidR="00E52410" w:rsidRPr="008C204A" w:rsidRDefault="00B75BC1">
          <w:pPr>
            <w:rPr>
              <w:rFonts w:ascii="Calibri" w:hAnsi="Calibri"/>
              <w:sz w:val="16"/>
            </w:rPr>
          </w:pPr>
          <w:r>
            <w:rPr>
              <w:rFonts w:ascii="Calibri" w:hAnsi="Calibri"/>
              <w:sz w:val="16"/>
            </w:rPr>
            <w:t xml:space="preserve">Styrer </w:t>
          </w:r>
          <w:proofErr w:type="spellStart"/>
          <w:r>
            <w:rPr>
              <w:rFonts w:ascii="Calibri" w:hAnsi="Calibri"/>
              <w:sz w:val="16"/>
            </w:rPr>
            <w:t>tlf</w:t>
          </w:r>
          <w:proofErr w:type="spellEnd"/>
          <w:r>
            <w:rPr>
              <w:rFonts w:ascii="Calibri" w:hAnsi="Calibri"/>
              <w:sz w:val="16"/>
            </w:rPr>
            <w:t>; 9</w:t>
          </w:r>
          <w:r w:rsidR="00EA456E">
            <w:rPr>
              <w:rFonts w:ascii="Calibri" w:hAnsi="Calibri"/>
              <w:sz w:val="16"/>
            </w:rPr>
            <w:t>5150545</w:t>
          </w:r>
        </w:p>
        <w:p w14:paraId="7CA059E7" w14:textId="77777777" w:rsidR="00E52410" w:rsidRPr="008C204A" w:rsidRDefault="00B75BC1">
          <w:pPr>
            <w:rPr>
              <w:rFonts w:ascii="Calibri" w:hAnsi="Calibri"/>
              <w:sz w:val="16"/>
            </w:rPr>
          </w:pPr>
          <w:proofErr w:type="spellStart"/>
          <w:r>
            <w:rPr>
              <w:rFonts w:ascii="Calibri" w:hAnsi="Calibri"/>
              <w:sz w:val="16"/>
            </w:rPr>
            <w:t>Avd.tlf</w:t>
          </w:r>
          <w:proofErr w:type="spellEnd"/>
          <w:r>
            <w:rPr>
              <w:rFonts w:ascii="Calibri" w:hAnsi="Calibri"/>
              <w:sz w:val="16"/>
            </w:rPr>
            <w:t>; 48492629</w:t>
          </w:r>
        </w:p>
        <w:p w14:paraId="2EA5EE7A" w14:textId="4B9ACD18" w:rsidR="00E52410" w:rsidRPr="008C204A" w:rsidRDefault="00E52410">
          <w:pPr>
            <w:rPr>
              <w:rFonts w:ascii="Calibri" w:hAnsi="Calibri"/>
              <w:lang w:val="de-DE"/>
            </w:rPr>
          </w:pPr>
          <w:r w:rsidRPr="008C204A">
            <w:rPr>
              <w:rFonts w:ascii="Calibri" w:hAnsi="Calibri"/>
              <w:sz w:val="16"/>
              <w:lang w:val="de-DE"/>
            </w:rPr>
            <w:t xml:space="preserve">E-post: </w:t>
          </w:r>
          <w:r w:rsidRPr="008C204A">
            <w:rPr>
              <w:rFonts w:ascii="Calibri" w:hAnsi="Calibri"/>
              <w:sz w:val="8"/>
              <w:lang w:val="de-DE"/>
            </w:rPr>
            <w:t xml:space="preserve"> </w:t>
          </w:r>
          <w:r w:rsidRPr="008C204A">
            <w:rPr>
              <w:rFonts w:ascii="Calibri" w:hAnsi="Calibri"/>
              <w:sz w:val="16"/>
              <w:lang w:val="de-DE"/>
            </w:rPr>
            <w:t xml:space="preserve"> </w:t>
          </w:r>
          <w:hyperlink r:id="rId1" w:history="1">
            <w:r w:rsidR="00EA456E" w:rsidRPr="001B6564">
              <w:rPr>
                <w:rStyle w:val="Hyperkobling"/>
              </w:rPr>
              <w:t>jk555@kirken.no</w:t>
            </w:r>
          </w:hyperlink>
          <w:r w:rsidR="00EA456E">
            <w:rPr>
              <w:rStyle w:val="Hyperkobling"/>
            </w:rPr>
            <w:t xml:space="preserve"> </w:t>
          </w:r>
        </w:p>
      </w:tc>
      <w:tc>
        <w:tcPr>
          <w:tcW w:w="4678" w:type="dxa"/>
          <w:vAlign w:val="bottom"/>
        </w:tcPr>
        <w:p w14:paraId="2EBA8607" w14:textId="77777777" w:rsidR="00E52410" w:rsidRPr="008C204A" w:rsidRDefault="00E52410">
          <w:pPr>
            <w:jc w:val="right"/>
            <w:rPr>
              <w:rFonts w:ascii="Calibri" w:hAnsi="Calibri"/>
            </w:rPr>
          </w:pPr>
          <w:r w:rsidRPr="008C204A">
            <w:rPr>
              <w:rFonts w:ascii="Calibri" w:hAnsi="Calibri"/>
              <w:noProof/>
              <w:lang w:eastAsia="nb-NO"/>
            </w:rPr>
            <w:drawing>
              <wp:inline distT="0" distB="0" distL="0" distR="0" wp14:anchorId="1AEFF25C" wp14:editId="023168DA">
                <wp:extent cx="1238250" cy="723900"/>
                <wp:effectExtent l="0" t="0" r="0" b="0"/>
                <wp:docPr id="1" name="Bilde 1" descr="amicus_rgb_vi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cus_rgb_visj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inline>
            </w:drawing>
          </w:r>
        </w:p>
      </w:tc>
    </w:tr>
  </w:tbl>
  <w:p w14:paraId="5DB33086" w14:textId="77777777" w:rsidR="00E52410" w:rsidRPr="008C204A" w:rsidRDefault="00E52410">
    <w:pPr>
      <w:pStyle w:val="Topptekst"/>
      <w:rPr>
        <w:rFonts w:ascii="Calibri" w:hAnsi="Calibri"/>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BEC88B"/>
    <w:multiLevelType w:val="hybridMultilevel"/>
    <w:tmpl w:val="F93FF2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EF96FE"/>
    <w:multiLevelType w:val="hybridMultilevel"/>
    <w:tmpl w:val="BA3001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865F23"/>
    <w:multiLevelType w:val="hybridMultilevel"/>
    <w:tmpl w:val="3A5E95C4"/>
    <w:lvl w:ilvl="0" w:tplc="F292728E">
      <w:start w:val="1"/>
      <w:numFmt w:val="bullet"/>
      <w:lvlText w:val=""/>
      <w:lvlJc w:val="left"/>
      <w:pPr>
        <w:tabs>
          <w:tab w:val="num" w:pos="1068"/>
        </w:tabs>
        <w:ind w:left="1068" w:hanging="360"/>
      </w:pPr>
      <w:rPr>
        <w:rFonts w:ascii="Symbol" w:hAnsi="Symbol" w:hint="default"/>
        <w:effect w:val="none"/>
      </w:rPr>
    </w:lvl>
    <w:lvl w:ilvl="1" w:tplc="04140003" w:tentative="1">
      <w:start w:val="1"/>
      <w:numFmt w:val="bullet"/>
      <w:lvlText w:val="o"/>
      <w:lvlJc w:val="left"/>
      <w:pPr>
        <w:tabs>
          <w:tab w:val="num" w:pos="732"/>
        </w:tabs>
        <w:ind w:left="732" w:hanging="360"/>
      </w:pPr>
      <w:rPr>
        <w:rFonts w:ascii="Courier New" w:hAnsi="Courier New" w:cs="Courier New" w:hint="default"/>
      </w:rPr>
    </w:lvl>
    <w:lvl w:ilvl="2" w:tplc="04140005" w:tentative="1">
      <w:start w:val="1"/>
      <w:numFmt w:val="bullet"/>
      <w:lvlText w:val=""/>
      <w:lvlJc w:val="left"/>
      <w:pPr>
        <w:tabs>
          <w:tab w:val="num" w:pos="1452"/>
        </w:tabs>
        <w:ind w:left="1452" w:hanging="360"/>
      </w:pPr>
      <w:rPr>
        <w:rFonts w:ascii="Wingdings" w:hAnsi="Wingdings" w:hint="default"/>
      </w:rPr>
    </w:lvl>
    <w:lvl w:ilvl="3" w:tplc="04140001" w:tentative="1">
      <w:start w:val="1"/>
      <w:numFmt w:val="bullet"/>
      <w:lvlText w:val=""/>
      <w:lvlJc w:val="left"/>
      <w:pPr>
        <w:tabs>
          <w:tab w:val="num" w:pos="2172"/>
        </w:tabs>
        <w:ind w:left="2172" w:hanging="360"/>
      </w:pPr>
      <w:rPr>
        <w:rFonts w:ascii="Symbol" w:hAnsi="Symbol" w:hint="default"/>
      </w:rPr>
    </w:lvl>
    <w:lvl w:ilvl="4" w:tplc="04140003" w:tentative="1">
      <w:start w:val="1"/>
      <w:numFmt w:val="bullet"/>
      <w:lvlText w:val="o"/>
      <w:lvlJc w:val="left"/>
      <w:pPr>
        <w:tabs>
          <w:tab w:val="num" w:pos="2892"/>
        </w:tabs>
        <w:ind w:left="2892" w:hanging="360"/>
      </w:pPr>
      <w:rPr>
        <w:rFonts w:ascii="Courier New" w:hAnsi="Courier New" w:cs="Courier New" w:hint="default"/>
      </w:rPr>
    </w:lvl>
    <w:lvl w:ilvl="5" w:tplc="04140005" w:tentative="1">
      <w:start w:val="1"/>
      <w:numFmt w:val="bullet"/>
      <w:lvlText w:val=""/>
      <w:lvlJc w:val="left"/>
      <w:pPr>
        <w:tabs>
          <w:tab w:val="num" w:pos="3612"/>
        </w:tabs>
        <w:ind w:left="3612" w:hanging="360"/>
      </w:pPr>
      <w:rPr>
        <w:rFonts w:ascii="Wingdings" w:hAnsi="Wingdings" w:hint="default"/>
      </w:rPr>
    </w:lvl>
    <w:lvl w:ilvl="6" w:tplc="04140001" w:tentative="1">
      <w:start w:val="1"/>
      <w:numFmt w:val="bullet"/>
      <w:lvlText w:val=""/>
      <w:lvlJc w:val="left"/>
      <w:pPr>
        <w:tabs>
          <w:tab w:val="num" w:pos="4332"/>
        </w:tabs>
        <w:ind w:left="4332" w:hanging="360"/>
      </w:pPr>
      <w:rPr>
        <w:rFonts w:ascii="Symbol" w:hAnsi="Symbol" w:hint="default"/>
      </w:rPr>
    </w:lvl>
    <w:lvl w:ilvl="7" w:tplc="04140003" w:tentative="1">
      <w:start w:val="1"/>
      <w:numFmt w:val="bullet"/>
      <w:lvlText w:val="o"/>
      <w:lvlJc w:val="left"/>
      <w:pPr>
        <w:tabs>
          <w:tab w:val="num" w:pos="5052"/>
        </w:tabs>
        <w:ind w:left="5052" w:hanging="360"/>
      </w:pPr>
      <w:rPr>
        <w:rFonts w:ascii="Courier New" w:hAnsi="Courier New" w:cs="Courier New" w:hint="default"/>
      </w:rPr>
    </w:lvl>
    <w:lvl w:ilvl="8" w:tplc="041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11D67A6F"/>
    <w:multiLevelType w:val="hybridMultilevel"/>
    <w:tmpl w:val="322C49B4"/>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144D7E7E"/>
    <w:multiLevelType w:val="hybridMultilevel"/>
    <w:tmpl w:val="D35E43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5476F"/>
    <w:multiLevelType w:val="hybridMultilevel"/>
    <w:tmpl w:val="549E88A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869B8"/>
    <w:multiLevelType w:val="hybridMultilevel"/>
    <w:tmpl w:val="6EA8A78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D1A2952"/>
    <w:multiLevelType w:val="hybridMultilevel"/>
    <w:tmpl w:val="DE5ACB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0759F"/>
    <w:multiLevelType w:val="hybridMultilevel"/>
    <w:tmpl w:val="264237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D5351"/>
    <w:multiLevelType w:val="hybridMultilevel"/>
    <w:tmpl w:val="14EAC5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9694B"/>
    <w:multiLevelType w:val="hybridMultilevel"/>
    <w:tmpl w:val="3F1A1E02"/>
    <w:lvl w:ilvl="0" w:tplc="F292728E">
      <w:start w:val="1"/>
      <w:numFmt w:val="bullet"/>
      <w:lvlText w:val=""/>
      <w:lvlJc w:val="left"/>
      <w:pPr>
        <w:tabs>
          <w:tab w:val="num" w:pos="1068"/>
        </w:tabs>
        <w:ind w:left="1068" w:hanging="360"/>
      </w:pPr>
      <w:rPr>
        <w:rFonts w:ascii="Symbol" w:hAnsi="Symbol" w:hint="default"/>
        <w:effect w:val="none"/>
      </w:rPr>
    </w:lvl>
    <w:lvl w:ilvl="1" w:tplc="04140003" w:tentative="1">
      <w:start w:val="1"/>
      <w:numFmt w:val="bullet"/>
      <w:lvlText w:val="o"/>
      <w:lvlJc w:val="left"/>
      <w:pPr>
        <w:tabs>
          <w:tab w:val="num" w:pos="732"/>
        </w:tabs>
        <w:ind w:left="732" w:hanging="360"/>
      </w:pPr>
      <w:rPr>
        <w:rFonts w:ascii="Courier New" w:hAnsi="Courier New" w:cs="Courier New" w:hint="default"/>
      </w:rPr>
    </w:lvl>
    <w:lvl w:ilvl="2" w:tplc="04140005" w:tentative="1">
      <w:start w:val="1"/>
      <w:numFmt w:val="bullet"/>
      <w:lvlText w:val=""/>
      <w:lvlJc w:val="left"/>
      <w:pPr>
        <w:tabs>
          <w:tab w:val="num" w:pos="1452"/>
        </w:tabs>
        <w:ind w:left="1452" w:hanging="360"/>
      </w:pPr>
      <w:rPr>
        <w:rFonts w:ascii="Wingdings" w:hAnsi="Wingdings" w:hint="default"/>
      </w:rPr>
    </w:lvl>
    <w:lvl w:ilvl="3" w:tplc="04140001" w:tentative="1">
      <w:start w:val="1"/>
      <w:numFmt w:val="bullet"/>
      <w:lvlText w:val=""/>
      <w:lvlJc w:val="left"/>
      <w:pPr>
        <w:tabs>
          <w:tab w:val="num" w:pos="2172"/>
        </w:tabs>
        <w:ind w:left="2172" w:hanging="360"/>
      </w:pPr>
      <w:rPr>
        <w:rFonts w:ascii="Symbol" w:hAnsi="Symbol" w:hint="default"/>
      </w:rPr>
    </w:lvl>
    <w:lvl w:ilvl="4" w:tplc="04140003" w:tentative="1">
      <w:start w:val="1"/>
      <w:numFmt w:val="bullet"/>
      <w:lvlText w:val="o"/>
      <w:lvlJc w:val="left"/>
      <w:pPr>
        <w:tabs>
          <w:tab w:val="num" w:pos="2892"/>
        </w:tabs>
        <w:ind w:left="2892" w:hanging="360"/>
      </w:pPr>
      <w:rPr>
        <w:rFonts w:ascii="Courier New" w:hAnsi="Courier New" w:cs="Courier New" w:hint="default"/>
      </w:rPr>
    </w:lvl>
    <w:lvl w:ilvl="5" w:tplc="04140005" w:tentative="1">
      <w:start w:val="1"/>
      <w:numFmt w:val="bullet"/>
      <w:lvlText w:val=""/>
      <w:lvlJc w:val="left"/>
      <w:pPr>
        <w:tabs>
          <w:tab w:val="num" w:pos="3612"/>
        </w:tabs>
        <w:ind w:left="3612" w:hanging="360"/>
      </w:pPr>
      <w:rPr>
        <w:rFonts w:ascii="Wingdings" w:hAnsi="Wingdings" w:hint="default"/>
      </w:rPr>
    </w:lvl>
    <w:lvl w:ilvl="6" w:tplc="04140001" w:tentative="1">
      <w:start w:val="1"/>
      <w:numFmt w:val="bullet"/>
      <w:lvlText w:val=""/>
      <w:lvlJc w:val="left"/>
      <w:pPr>
        <w:tabs>
          <w:tab w:val="num" w:pos="4332"/>
        </w:tabs>
        <w:ind w:left="4332" w:hanging="360"/>
      </w:pPr>
      <w:rPr>
        <w:rFonts w:ascii="Symbol" w:hAnsi="Symbol" w:hint="default"/>
      </w:rPr>
    </w:lvl>
    <w:lvl w:ilvl="7" w:tplc="04140003" w:tentative="1">
      <w:start w:val="1"/>
      <w:numFmt w:val="bullet"/>
      <w:lvlText w:val="o"/>
      <w:lvlJc w:val="left"/>
      <w:pPr>
        <w:tabs>
          <w:tab w:val="num" w:pos="5052"/>
        </w:tabs>
        <w:ind w:left="5052" w:hanging="360"/>
      </w:pPr>
      <w:rPr>
        <w:rFonts w:ascii="Courier New" w:hAnsi="Courier New" w:cs="Courier New" w:hint="default"/>
      </w:rPr>
    </w:lvl>
    <w:lvl w:ilvl="8" w:tplc="04140005" w:tentative="1">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3DD60C4E"/>
    <w:multiLevelType w:val="hybridMultilevel"/>
    <w:tmpl w:val="82C07D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76B4A"/>
    <w:multiLevelType w:val="hybridMultilevel"/>
    <w:tmpl w:val="65E0DE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958EC"/>
    <w:multiLevelType w:val="multilevel"/>
    <w:tmpl w:val="F6C489AA"/>
    <w:lvl w:ilvl="0">
      <w:start w:val="1"/>
      <w:numFmt w:val="decimal"/>
      <w:lvlText w:val="%1."/>
      <w:lvlJc w:val="left"/>
      <w:pPr>
        <w:ind w:left="360" w:hanging="360"/>
      </w:pPr>
      <w:rPr>
        <w:rFonts w:cs="Times New Roman"/>
      </w:rPr>
    </w:lvl>
    <w:lvl w:ilvl="1">
      <w:start w:val="1"/>
      <w:numFmt w:val="lowerLetter"/>
      <w:lvlText w:val="%2)"/>
      <w:lvlJc w:val="left"/>
      <w:pPr>
        <w:ind w:left="644"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720F6DE5"/>
    <w:multiLevelType w:val="hybridMultilevel"/>
    <w:tmpl w:val="652235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12"/>
  </w:num>
  <w:num w:numId="5">
    <w:abstractNumId w:val="14"/>
  </w:num>
  <w:num w:numId="6">
    <w:abstractNumId w:val="4"/>
  </w:num>
  <w:num w:numId="7">
    <w:abstractNumId w:val="11"/>
  </w:num>
  <w:num w:numId="8">
    <w:abstractNumId w:val="5"/>
  </w:num>
  <w:num w:numId="9">
    <w:abstractNumId w:val="8"/>
  </w:num>
  <w:num w:numId="10">
    <w:abstractNumId w:val="7"/>
  </w:num>
  <w:num w:numId="11">
    <w:abstractNumId w:val="3"/>
  </w:num>
  <w:num w:numId="12">
    <w:abstractNumId w:val="1"/>
  </w:num>
  <w:num w:numId="13">
    <w:abstractNumId w:val="0"/>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AD"/>
    <w:rsid w:val="00031A96"/>
    <w:rsid w:val="00072118"/>
    <w:rsid w:val="00087E52"/>
    <w:rsid w:val="0009754D"/>
    <w:rsid w:val="000D3B02"/>
    <w:rsid w:val="001C0445"/>
    <w:rsid w:val="001C6C22"/>
    <w:rsid w:val="001D048A"/>
    <w:rsid w:val="002210AD"/>
    <w:rsid w:val="002212E8"/>
    <w:rsid w:val="002271E9"/>
    <w:rsid w:val="0022756C"/>
    <w:rsid w:val="00234299"/>
    <w:rsid w:val="00247E6E"/>
    <w:rsid w:val="00260972"/>
    <w:rsid w:val="00265902"/>
    <w:rsid w:val="00276C84"/>
    <w:rsid w:val="00281002"/>
    <w:rsid w:val="0029771E"/>
    <w:rsid w:val="002B2541"/>
    <w:rsid w:val="002C748C"/>
    <w:rsid w:val="00303640"/>
    <w:rsid w:val="00316AA0"/>
    <w:rsid w:val="003472EC"/>
    <w:rsid w:val="00371FC6"/>
    <w:rsid w:val="00384B32"/>
    <w:rsid w:val="003913C2"/>
    <w:rsid w:val="00394424"/>
    <w:rsid w:val="003A3A63"/>
    <w:rsid w:val="003A7A96"/>
    <w:rsid w:val="003B27D0"/>
    <w:rsid w:val="003C14DC"/>
    <w:rsid w:val="003C61E5"/>
    <w:rsid w:val="003D0786"/>
    <w:rsid w:val="003D7EFD"/>
    <w:rsid w:val="00426445"/>
    <w:rsid w:val="004303C3"/>
    <w:rsid w:val="00435938"/>
    <w:rsid w:val="00437306"/>
    <w:rsid w:val="00445882"/>
    <w:rsid w:val="0045225B"/>
    <w:rsid w:val="00462040"/>
    <w:rsid w:val="00480712"/>
    <w:rsid w:val="00486DA7"/>
    <w:rsid w:val="00487145"/>
    <w:rsid w:val="004F7811"/>
    <w:rsid w:val="005275F3"/>
    <w:rsid w:val="0053022E"/>
    <w:rsid w:val="00581412"/>
    <w:rsid w:val="005954C1"/>
    <w:rsid w:val="006025E4"/>
    <w:rsid w:val="00610324"/>
    <w:rsid w:val="00616313"/>
    <w:rsid w:val="00625903"/>
    <w:rsid w:val="00635FF1"/>
    <w:rsid w:val="00636588"/>
    <w:rsid w:val="00640DF7"/>
    <w:rsid w:val="006654C0"/>
    <w:rsid w:val="0068454F"/>
    <w:rsid w:val="00696CE2"/>
    <w:rsid w:val="006F5806"/>
    <w:rsid w:val="006F6C05"/>
    <w:rsid w:val="00714815"/>
    <w:rsid w:val="00722ED9"/>
    <w:rsid w:val="00726CEA"/>
    <w:rsid w:val="0073652C"/>
    <w:rsid w:val="00747851"/>
    <w:rsid w:val="007A4545"/>
    <w:rsid w:val="007A4F8E"/>
    <w:rsid w:val="007C121A"/>
    <w:rsid w:val="007D7605"/>
    <w:rsid w:val="007F35E4"/>
    <w:rsid w:val="007F5211"/>
    <w:rsid w:val="007F6DAC"/>
    <w:rsid w:val="00806D28"/>
    <w:rsid w:val="0082452A"/>
    <w:rsid w:val="008641D4"/>
    <w:rsid w:val="00885A58"/>
    <w:rsid w:val="008B5757"/>
    <w:rsid w:val="008C204A"/>
    <w:rsid w:val="008D01B3"/>
    <w:rsid w:val="008E2C76"/>
    <w:rsid w:val="008E7603"/>
    <w:rsid w:val="00905F67"/>
    <w:rsid w:val="00910470"/>
    <w:rsid w:val="0092573F"/>
    <w:rsid w:val="00972286"/>
    <w:rsid w:val="00976DD5"/>
    <w:rsid w:val="0099439A"/>
    <w:rsid w:val="009A6F0D"/>
    <w:rsid w:val="009F4715"/>
    <w:rsid w:val="009F4827"/>
    <w:rsid w:val="00A2473A"/>
    <w:rsid w:val="00A72F4A"/>
    <w:rsid w:val="00A825B9"/>
    <w:rsid w:val="00A937EE"/>
    <w:rsid w:val="00AA71AF"/>
    <w:rsid w:val="00B16C88"/>
    <w:rsid w:val="00B21460"/>
    <w:rsid w:val="00B23995"/>
    <w:rsid w:val="00B26AD3"/>
    <w:rsid w:val="00B301FA"/>
    <w:rsid w:val="00B5635E"/>
    <w:rsid w:val="00B75BC1"/>
    <w:rsid w:val="00B811C5"/>
    <w:rsid w:val="00B94F5A"/>
    <w:rsid w:val="00BA7DE9"/>
    <w:rsid w:val="00BB4EEB"/>
    <w:rsid w:val="00BB74FF"/>
    <w:rsid w:val="00BD5013"/>
    <w:rsid w:val="00BD63BD"/>
    <w:rsid w:val="00BE3AC6"/>
    <w:rsid w:val="00C007AB"/>
    <w:rsid w:val="00C02CC8"/>
    <w:rsid w:val="00C05E3C"/>
    <w:rsid w:val="00C113D7"/>
    <w:rsid w:val="00C43DAF"/>
    <w:rsid w:val="00C51833"/>
    <w:rsid w:val="00C7498E"/>
    <w:rsid w:val="00C82CF0"/>
    <w:rsid w:val="00CA0393"/>
    <w:rsid w:val="00CA6990"/>
    <w:rsid w:val="00CB1116"/>
    <w:rsid w:val="00CB4F09"/>
    <w:rsid w:val="00CB75F8"/>
    <w:rsid w:val="00CD2CB4"/>
    <w:rsid w:val="00D44731"/>
    <w:rsid w:val="00D5364F"/>
    <w:rsid w:val="00D5673D"/>
    <w:rsid w:val="00D82ED4"/>
    <w:rsid w:val="00D941EA"/>
    <w:rsid w:val="00DA2341"/>
    <w:rsid w:val="00DB337C"/>
    <w:rsid w:val="00DE424A"/>
    <w:rsid w:val="00DE76DE"/>
    <w:rsid w:val="00DF5CEA"/>
    <w:rsid w:val="00DF75F5"/>
    <w:rsid w:val="00E016AE"/>
    <w:rsid w:val="00E300CA"/>
    <w:rsid w:val="00E34A0E"/>
    <w:rsid w:val="00E45BAB"/>
    <w:rsid w:val="00E52410"/>
    <w:rsid w:val="00E55834"/>
    <w:rsid w:val="00E92403"/>
    <w:rsid w:val="00EA1679"/>
    <w:rsid w:val="00EA456E"/>
    <w:rsid w:val="00EA57ED"/>
    <w:rsid w:val="00F01B3B"/>
    <w:rsid w:val="00F12C2C"/>
    <w:rsid w:val="00F4594E"/>
    <w:rsid w:val="00F64877"/>
    <w:rsid w:val="00F7425A"/>
    <w:rsid w:val="00F802B1"/>
    <w:rsid w:val="00FA0068"/>
    <w:rsid w:val="00FA2E63"/>
    <w:rsid w:val="00FA43CA"/>
    <w:rsid w:val="00FA4E28"/>
    <w:rsid w:val="00FA5F9D"/>
    <w:rsid w:val="00FA7742"/>
    <w:rsid w:val="00FA793C"/>
    <w:rsid w:val="00FB3E28"/>
    <w:rsid w:val="00FD03A4"/>
    <w:rsid w:val="00FF14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56E69E"/>
  <w15:chartTrackingRefBased/>
  <w15:docId w15:val="{27FA3F22-13A8-4FCD-8913-0E5FB8AB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393"/>
    <w:rPr>
      <w:rFonts w:ascii="Arial" w:hAnsi="Arial"/>
      <w:sz w:val="22"/>
      <w:lang w:eastAsia="en-US"/>
    </w:rPr>
  </w:style>
  <w:style w:type="paragraph" w:styleId="Overskrift1">
    <w:name w:val="heading 1"/>
    <w:basedOn w:val="Normal"/>
    <w:next w:val="Normal"/>
    <w:qFormat/>
    <w:pPr>
      <w:keepNext/>
      <w:jc w:val="center"/>
      <w:outlineLvl w:val="0"/>
    </w:pPr>
    <w:rPr>
      <w:rFonts w:ascii="Comic Sans MS" w:hAnsi="Comic Sans MS"/>
      <w:sz w:val="32"/>
    </w:rPr>
  </w:style>
  <w:style w:type="paragraph" w:styleId="Overskrift2">
    <w:name w:val="heading 2"/>
    <w:basedOn w:val="Normal"/>
    <w:next w:val="Normal"/>
    <w:qFormat/>
    <w:rsid w:val="00D44731"/>
    <w:pPr>
      <w:keepNext/>
      <w:spacing w:before="240" w:after="60"/>
      <w:outlineLvl w:val="1"/>
    </w:pPr>
    <w:rPr>
      <w:rFonts w:cs="Arial"/>
      <w:b/>
      <w:bCs/>
      <w:i/>
      <w:iCs/>
      <w:sz w:val="28"/>
      <w:szCs w:val="28"/>
    </w:rPr>
  </w:style>
  <w:style w:type="paragraph" w:styleId="Overskrift3">
    <w:name w:val="heading 3"/>
    <w:basedOn w:val="Normal"/>
    <w:next w:val="Normal"/>
    <w:link w:val="Overskrift3Tegn"/>
    <w:semiHidden/>
    <w:unhideWhenUsed/>
    <w:qFormat/>
    <w:rsid w:val="00A937E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qFormat/>
    <w:rsid w:val="00CA0393"/>
    <w:pPr>
      <w:keepNext/>
      <w:spacing w:before="240" w:after="60"/>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
    <w:name w:val="Body Text"/>
    <w:basedOn w:val="Normal"/>
    <w:rPr>
      <w:rFonts w:ascii="Comic Sans MS" w:hAnsi="Comic Sans MS"/>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styleId="NormalWeb">
    <w:name w:val="Normal (Web)"/>
    <w:basedOn w:val="Normal"/>
    <w:unhideWhenUsed/>
    <w:rsid w:val="00CA0393"/>
    <w:pPr>
      <w:spacing w:before="180"/>
    </w:pPr>
    <w:rPr>
      <w:rFonts w:ascii="Times New Roman" w:hAnsi="Times New Roman"/>
      <w:sz w:val="24"/>
      <w:szCs w:val="24"/>
      <w:lang w:eastAsia="nb-NO"/>
    </w:rPr>
  </w:style>
  <w:style w:type="table" w:styleId="Tabellrutenett">
    <w:name w:val="Table Grid"/>
    <w:basedOn w:val="Vanligtabell"/>
    <w:rsid w:val="00E4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ann">
    <w:name w:val="dr.ann"/>
    <w:basedOn w:val="Standardskriftforavsnitt"/>
    <w:semiHidden/>
    <w:rsid w:val="00437306"/>
    <w:rPr>
      <w:rFonts w:ascii="Calibri" w:hAnsi="Calibri" w:cs="Arial" w:hint="default"/>
      <w:b w:val="0"/>
      <w:bCs w:val="0"/>
      <w:i w:val="0"/>
      <w:iCs w:val="0"/>
      <w:color w:val="auto"/>
      <w:sz w:val="24"/>
      <w:szCs w:val="20"/>
    </w:rPr>
  </w:style>
  <w:style w:type="paragraph" w:styleId="Tittel">
    <w:name w:val="Title"/>
    <w:basedOn w:val="Normal"/>
    <w:qFormat/>
    <w:rsid w:val="00D44731"/>
    <w:pPr>
      <w:jc w:val="center"/>
    </w:pPr>
    <w:rPr>
      <w:rFonts w:ascii="Times New Roman" w:hAnsi="Times New Roman"/>
      <w:sz w:val="44"/>
      <w:szCs w:val="24"/>
      <w:lang w:eastAsia="nb-NO"/>
    </w:rPr>
  </w:style>
  <w:style w:type="character" w:customStyle="1" w:styleId="apple-style-span">
    <w:name w:val="apple-style-span"/>
    <w:basedOn w:val="Standardskriftforavsnitt"/>
    <w:rsid w:val="00D44731"/>
  </w:style>
  <w:style w:type="character" w:styleId="Sidetall">
    <w:name w:val="page number"/>
    <w:basedOn w:val="Standardskriftforavsnitt"/>
    <w:rsid w:val="00D44731"/>
  </w:style>
  <w:style w:type="paragraph" w:styleId="Listeavsnitt">
    <w:name w:val="List Paragraph"/>
    <w:basedOn w:val="Normal"/>
    <w:uiPriority w:val="34"/>
    <w:qFormat/>
    <w:rsid w:val="00B301FA"/>
    <w:pPr>
      <w:spacing w:after="160" w:line="259" w:lineRule="auto"/>
      <w:ind w:left="720"/>
      <w:contextualSpacing/>
    </w:pPr>
    <w:rPr>
      <w:rFonts w:ascii="Calibri" w:hAnsi="Calibri"/>
      <w:szCs w:val="22"/>
    </w:rPr>
  </w:style>
  <w:style w:type="paragraph" w:customStyle="1" w:styleId="mortaga">
    <w:name w:val="mortag_a"/>
    <w:basedOn w:val="Normal"/>
    <w:rsid w:val="0068454F"/>
    <w:pPr>
      <w:spacing w:after="158"/>
    </w:pPr>
    <w:rPr>
      <w:rFonts w:ascii="Times New Roman" w:hAnsi="Times New Roman"/>
      <w:sz w:val="24"/>
      <w:szCs w:val="24"/>
      <w:lang w:eastAsia="nb-NO"/>
    </w:rPr>
  </w:style>
  <w:style w:type="paragraph" w:customStyle="1" w:styleId="Default">
    <w:name w:val="Default"/>
    <w:rsid w:val="0068454F"/>
    <w:pPr>
      <w:autoSpaceDE w:val="0"/>
      <w:autoSpaceDN w:val="0"/>
      <w:adjustRightInd w:val="0"/>
    </w:pPr>
    <w:rPr>
      <w:rFonts w:ascii="Calibri" w:hAnsi="Calibri" w:cs="Calibri"/>
      <w:color w:val="000000"/>
      <w:sz w:val="24"/>
      <w:szCs w:val="24"/>
    </w:rPr>
  </w:style>
  <w:style w:type="character" w:customStyle="1" w:styleId="Overskrift3Tegn">
    <w:name w:val="Overskrift 3 Tegn"/>
    <w:basedOn w:val="Standardskriftforavsnitt"/>
    <w:link w:val="Overskrift3"/>
    <w:semiHidden/>
    <w:rsid w:val="00A937EE"/>
    <w:rPr>
      <w:rFonts w:asciiTheme="majorHAnsi" w:eastAsiaTheme="majorEastAsia" w:hAnsiTheme="majorHAnsi" w:cstheme="majorBidi"/>
      <w:color w:val="1F4D78" w:themeColor="accent1" w:themeShade="7F"/>
      <w:sz w:val="24"/>
      <w:szCs w:val="24"/>
      <w:lang w:eastAsia="en-US"/>
    </w:rPr>
  </w:style>
  <w:style w:type="character" w:styleId="Ulstomtale">
    <w:name w:val="Unresolved Mention"/>
    <w:basedOn w:val="Standardskriftforavsnitt"/>
    <w:uiPriority w:val="99"/>
    <w:semiHidden/>
    <w:unhideWhenUsed/>
    <w:rsid w:val="00EA4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1912">
      <w:bodyDiv w:val="1"/>
      <w:marLeft w:val="0"/>
      <w:marRight w:val="0"/>
      <w:marTop w:val="0"/>
      <w:marBottom w:val="0"/>
      <w:divBdr>
        <w:top w:val="none" w:sz="0" w:space="0" w:color="auto"/>
        <w:left w:val="none" w:sz="0" w:space="0" w:color="auto"/>
        <w:bottom w:val="none" w:sz="0" w:space="0" w:color="auto"/>
        <w:right w:val="none" w:sz="0" w:space="0" w:color="auto"/>
      </w:divBdr>
    </w:div>
    <w:div w:id="1509711883">
      <w:bodyDiv w:val="1"/>
      <w:marLeft w:val="0"/>
      <w:marRight w:val="0"/>
      <w:marTop w:val="0"/>
      <w:marBottom w:val="0"/>
      <w:divBdr>
        <w:top w:val="none" w:sz="0" w:space="0" w:color="auto"/>
        <w:left w:val="none" w:sz="0" w:space="0" w:color="auto"/>
        <w:bottom w:val="none" w:sz="0" w:space="0" w:color="auto"/>
        <w:right w:val="none" w:sz="0" w:space="0" w:color="auto"/>
      </w:divBdr>
    </w:div>
    <w:div w:id="1795099279">
      <w:bodyDiv w:val="1"/>
      <w:marLeft w:val="0"/>
      <w:marRight w:val="0"/>
      <w:marTop w:val="0"/>
      <w:marBottom w:val="0"/>
      <w:divBdr>
        <w:top w:val="none" w:sz="0" w:space="0" w:color="auto"/>
        <w:left w:val="none" w:sz="0" w:space="0" w:color="auto"/>
        <w:bottom w:val="none" w:sz="0" w:space="0" w:color="auto"/>
        <w:right w:val="none" w:sz="0" w:space="0" w:color="auto"/>
      </w:divBdr>
    </w:div>
    <w:div w:id="1806119063">
      <w:bodyDiv w:val="1"/>
      <w:marLeft w:val="0"/>
      <w:marRight w:val="0"/>
      <w:marTop w:val="0"/>
      <w:marBottom w:val="0"/>
      <w:divBdr>
        <w:top w:val="none" w:sz="0" w:space="0" w:color="auto"/>
        <w:left w:val="none" w:sz="0" w:space="0" w:color="auto"/>
        <w:bottom w:val="none" w:sz="0" w:space="0" w:color="auto"/>
        <w:right w:val="none" w:sz="0" w:space="0" w:color="auto"/>
      </w:divBdr>
    </w:div>
    <w:div w:id="1824999959">
      <w:bodyDiv w:val="1"/>
      <w:marLeft w:val="0"/>
      <w:marRight w:val="0"/>
      <w:marTop w:val="900"/>
      <w:marBottom w:val="0"/>
      <w:divBdr>
        <w:top w:val="none" w:sz="0" w:space="0" w:color="auto"/>
        <w:left w:val="none" w:sz="0" w:space="0" w:color="auto"/>
        <w:bottom w:val="none" w:sz="0" w:space="0" w:color="auto"/>
        <w:right w:val="none" w:sz="0" w:space="0" w:color="auto"/>
      </w:divBdr>
      <w:divsChild>
        <w:div w:id="1993556382">
          <w:marLeft w:val="0"/>
          <w:marRight w:val="0"/>
          <w:marTop w:val="0"/>
          <w:marBottom w:val="0"/>
          <w:divBdr>
            <w:top w:val="none" w:sz="0" w:space="0" w:color="auto"/>
            <w:left w:val="none" w:sz="0" w:space="0" w:color="auto"/>
            <w:bottom w:val="none" w:sz="0" w:space="0" w:color="auto"/>
            <w:right w:val="none" w:sz="0" w:space="0" w:color="auto"/>
          </w:divBdr>
          <w:divsChild>
            <w:div w:id="1150437140">
              <w:marLeft w:val="0"/>
              <w:marRight w:val="0"/>
              <w:marTop w:val="0"/>
              <w:marBottom w:val="0"/>
              <w:divBdr>
                <w:top w:val="none" w:sz="0" w:space="0" w:color="auto"/>
                <w:left w:val="none" w:sz="0" w:space="0" w:color="auto"/>
                <w:bottom w:val="none" w:sz="0" w:space="0" w:color="auto"/>
                <w:right w:val="none" w:sz="0" w:space="0" w:color="auto"/>
              </w:divBdr>
              <w:divsChild>
                <w:div w:id="67195161">
                  <w:marLeft w:val="0"/>
                  <w:marRight w:val="0"/>
                  <w:marTop w:val="0"/>
                  <w:marBottom w:val="0"/>
                  <w:divBdr>
                    <w:top w:val="none" w:sz="0" w:space="0" w:color="auto"/>
                    <w:left w:val="none" w:sz="0" w:space="0" w:color="auto"/>
                    <w:bottom w:val="none" w:sz="0" w:space="0" w:color="auto"/>
                    <w:right w:val="none" w:sz="0" w:space="0" w:color="auto"/>
                  </w:divBdr>
                  <w:divsChild>
                    <w:div w:id="1522234436">
                      <w:marLeft w:val="2"/>
                      <w:marRight w:val="2"/>
                      <w:marTop w:val="0"/>
                      <w:marBottom w:val="0"/>
                      <w:divBdr>
                        <w:top w:val="none" w:sz="0" w:space="0" w:color="auto"/>
                        <w:left w:val="none" w:sz="0" w:space="0" w:color="auto"/>
                        <w:bottom w:val="none" w:sz="0" w:space="0" w:color="auto"/>
                        <w:right w:val="none" w:sz="0" w:space="0" w:color="auto"/>
                      </w:divBdr>
                      <w:divsChild>
                        <w:div w:id="2123918543">
                          <w:marLeft w:val="0"/>
                          <w:marRight w:val="0"/>
                          <w:marTop w:val="300"/>
                          <w:marBottom w:val="0"/>
                          <w:divBdr>
                            <w:top w:val="none" w:sz="0" w:space="0" w:color="auto"/>
                            <w:left w:val="none" w:sz="0" w:space="0" w:color="auto"/>
                            <w:bottom w:val="none" w:sz="0" w:space="0" w:color="auto"/>
                            <w:right w:val="none" w:sz="0" w:space="0" w:color="auto"/>
                          </w:divBdr>
                          <w:divsChild>
                            <w:div w:id="414865954">
                              <w:marLeft w:val="0"/>
                              <w:marRight w:val="0"/>
                              <w:marTop w:val="0"/>
                              <w:marBottom w:val="0"/>
                              <w:divBdr>
                                <w:top w:val="none" w:sz="0" w:space="0" w:color="auto"/>
                                <w:left w:val="none" w:sz="0" w:space="0" w:color="auto"/>
                                <w:bottom w:val="none" w:sz="0" w:space="0" w:color="auto"/>
                                <w:right w:val="none" w:sz="0" w:space="0" w:color="auto"/>
                              </w:divBdr>
                              <w:divsChild>
                                <w:div w:id="5537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jk555@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1270</Words>
  <Characters>7255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Hva skjer med økonomien til de private barnehagene fra 2011</vt:lpstr>
    </vt:vector>
  </TitlesOfParts>
  <Company>Drammen kirkelige fellesråd</Company>
  <LinksUpToDate>false</LinksUpToDate>
  <CharactersWithSpaces>8508</CharactersWithSpaces>
  <SharedDoc>false</SharedDoc>
  <HLinks>
    <vt:vector size="6" baseType="variant">
      <vt:variant>
        <vt:i4>1048687</vt:i4>
      </vt:variant>
      <vt:variant>
        <vt:i4>0</vt:i4>
      </vt:variant>
      <vt:variant>
        <vt:i4>0</vt:i4>
      </vt:variant>
      <vt:variant>
        <vt:i4>5</vt:i4>
      </vt:variant>
      <vt:variant>
        <vt:lpwstr>mailto:undrum@drammen.kirken.no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 skjer med økonomien til de private barnehagene fra 2011</dc:title>
  <dc:subject/>
  <dc:creator>Tonje Kleverud  Hansen</dc:creator>
  <cp:keywords/>
  <dc:description/>
  <cp:lastModifiedBy>Jonas Knutsen</cp:lastModifiedBy>
  <cp:revision>2</cp:revision>
  <cp:lastPrinted>2007-07-27T10:59:00Z</cp:lastPrinted>
  <dcterms:created xsi:type="dcterms:W3CDTF">2023-02-14T11:35:00Z</dcterms:created>
  <dcterms:modified xsi:type="dcterms:W3CDTF">2023-02-14T11:35:00Z</dcterms:modified>
</cp:coreProperties>
</file>